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150" w:rsidRPr="008544BE" w:rsidRDefault="00017150" w:rsidP="00017150">
      <w:pPr>
        <w:jc w:val="center"/>
        <w:rPr>
          <w:rFonts w:ascii="Times New Roman" w:hAnsi="Times New Roman"/>
          <w:b/>
          <w:sz w:val="18"/>
          <w:szCs w:val="18"/>
        </w:rPr>
      </w:pPr>
      <w:r w:rsidRPr="008544BE">
        <w:rPr>
          <w:rFonts w:ascii="Times New Roman" w:hAnsi="Times New Roman"/>
          <w:b/>
          <w:sz w:val="18"/>
          <w:szCs w:val="18"/>
        </w:rPr>
        <w:t>№ 0</w:t>
      </w:r>
      <w:r w:rsidR="0013479C">
        <w:rPr>
          <w:rFonts w:ascii="Times New Roman" w:hAnsi="Times New Roman"/>
          <w:b/>
          <w:sz w:val="18"/>
          <w:szCs w:val="18"/>
          <w:lang w:val="en-US"/>
        </w:rPr>
        <w:t>6</w:t>
      </w:r>
      <w:r w:rsidRPr="008544BE">
        <w:rPr>
          <w:rFonts w:ascii="Times New Roman" w:hAnsi="Times New Roman"/>
          <w:b/>
          <w:sz w:val="18"/>
          <w:szCs w:val="18"/>
        </w:rPr>
        <w:t xml:space="preserve"> существенный факт</w:t>
      </w:r>
    </w:p>
    <w:tbl>
      <w:tblPr>
        <w:tblW w:w="5307" w:type="pct"/>
        <w:jc w:val="center"/>
        <w:shd w:val="clear" w:color="auto" w:fill="FFFFFF"/>
        <w:tblLayout w:type="fixed"/>
        <w:tblCellMar>
          <w:left w:w="0" w:type="dxa"/>
          <w:right w:w="0" w:type="dxa"/>
        </w:tblCellMar>
        <w:tblLook w:val="04A0" w:firstRow="1" w:lastRow="0" w:firstColumn="1" w:lastColumn="0" w:noHBand="0" w:noVBand="1"/>
      </w:tblPr>
      <w:tblGrid>
        <w:gridCol w:w="287"/>
        <w:gridCol w:w="559"/>
        <w:gridCol w:w="545"/>
        <w:gridCol w:w="2261"/>
        <w:gridCol w:w="672"/>
        <w:gridCol w:w="77"/>
        <w:gridCol w:w="785"/>
        <w:gridCol w:w="725"/>
        <w:gridCol w:w="398"/>
        <w:gridCol w:w="844"/>
        <w:gridCol w:w="979"/>
        <w:gridCol w:w="329"/>
        <w:gridCol w:w="648"/>
        <w:gridCol w:w="799"/>
      </w:tblGrid>
      <w:tr w:rsidR="00495FDC" w:rsidRPr="00BA7FE0" w:rsidTr="00A46718">
        <w:trPr>
          <w:trHeight w:val="347"/>
          <w:jc w:val="center"/>
        </w:trPr>
        <w:tc>
          <w:tcPr>
            <w:tcW w:w="145" w:type="pct"/>
            <w:vMerge w:val="restart"/>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BA7FE0" w:rsidRDefault="00495FDC">
            <w:pPr>
              <w:pStyle w:val="a3"/>
              <w:jc w:val="center"/>
              <w:rPr>
                <w:sz w:val="18"/>
                <w:szCs w:val="18"/>
              </w:rPr>
            </w:pPr>
            <w:bookmarkStart w:id="0" w:name="2479409"/>
            <w:r w:rsidRPr="00BA7FE0">
              <w:rPr>
                <w:color w:val="000000"/>
                <w:sz w:val="18"/>
                <w:szCs w:val="18"/>
              </w:rPr>
              <w:t>1.</w:t>
            </w:r>
          </w:p>
        </w:tc>
        <w:tc>
          <w:tcPr>
            <w:tcW w:w="4855" w:type="pct"/>
            <w:gridSpan w:val="13"/>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BA7FE0" w:rsidRDefault="00495FDC">
            <w:pPr>
              <w:pStyle w:val="a3"/>
              <w:jc w:val="center"/>
              <w:rPr>
                <w:sz w:val="18"/>
                <w:szCs w:val="18"/>
              </w:rPr>
            </w:pPr>
            <w:r w:rsidRPr="00BA7FE0">
              <w:rPr>
                <w:b/>
                <w:bCs/>
                <w:color w:val="000000"/>
                <w:sz w:val="18"/>
                <w:szCs w:val="18"/>
              </w:rPr>
              <w:t>НАИМЕНОВАНИЕ ЭМИТЕНТА</w:t>
            </w:r>
          </w:p>
        </w:tc>
      </w:tr>
      <w:tr w:rsidR="00FC3AA5" w:rsidRPr="00BA7FE0" w:rsidTr="00A46718">
        <w:trPr>
          <w:jc w:val="center"/>
        </w:trPr>
        <w:tc>
          <w:tcPr>
            <w:tcW w:w="145"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FC3AA5" w:rsidRPr="00BA7FE0" w:rsidRDefault="00FC3AA5" w:rsidP="00FC3AA5">
            <w:pPr>
              <w:rPr>
                <w:rFonts w:ascii="Times New Roman" w:hAnsi="Times New Roman" w:cs="Times New Roman"/>
                <w:sz w:val="18"/>
                <w:szCs w:val="18"/>
              </w:rPr>
            </w:pPr>
          </w:p>
        </w:tc>
        <w:tc>
          <w:tcPr>
            <w:tcW w:w="2838"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C3AA5" w:rsidRPr="00BA7FE0" w:rsidRDefault="00FC3AA5" w:rsidP="00FC3AA5">
            <w:pPr>
              <w:pStyle w:val="a3"/>
              <w:rPr>
                <w:sz w:val="18"/>
                <w:szCs w:val="18"/>
              </w:rPr>
            </w:pPr>
            <w:r w:rsidRPr="00BA7FE0">
              <w:rPr>
                <w:sz w:val="18"/>
                <w:szCs w:val="18"/>
              </w:rPr>
              <w:t>Полное:</w:t>
            </w:r>
          </w:p>
        </w:tc>
        <w:tc>
          <w:tcPr>
            <w:tcW w:w="2017"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C3AA5" w:rsidRPr="00BA7FE0" w:rsidRDefault="00FC3AA5" w:rsidP="002F1EF8">
            <w:pPr>
              <w:spacing w:after="0"/>
              <w:rPr>
                <w:rFonts w:ascii="Times New Roman" w:hAnsi="Times New Roman" w:cs="Times New Roman"/>
                <w:b/>
                <w:sz w:val="18"/>
                <w:szCs w:val="18"/>
              </w:rPr>
            </w:pPr>
            <w:r w:rsidRPr="00BA7FE0">
              <w:rPr>
                <w:rFonts w:ascii="Times New Roman" w:hAnsi="Times New Roman" w:cs="Times New Roman"/>
                <w:sz w:val="18"/>
                <w:szCs w:val="18"/>
              </w:rPr>
              <w:t>Акционерное общество</w:t>
            </w:r>
            <w:r w:rsidRPr="00BA7FE0">
              <w:rPr>
                <w:rFonts w:ascii="Times New Roman" w:hAnsi="Times New Roman" w:cs="Times New Roman"/>
                <w:b/>
                <w:sz w:val="18"/>
                <w:szCs w:val="18"/>
              </w:rPr>
              <w:t xml:space="preserve"> «</w:t>
            </w:r>
            <w:r w:rsidR="002F1EF8">
              <w:rPr>
                <w:rFonts w:ascii="Times New Roman" w:hAnsi="Times New Roman" w:cs="Times New Roman"/>
                <w:sz w:val="18"/>
                <w:szCs w:val="18"/>
                <w:lang w:val="uz-Cyrl-UZ"/>
              </w:rPr>
              <w:t>Тошкент қишлоқ хўжалик махсулотлари улгуржи бозори</w:t>
            </w:r>
            <w:r w:rsidRPr="00BA7FE0">
              <w:rPr>
                <w:rFonts w:ascii="Times New Roman" w:hAnsi="Times New Roman" w:cs="Times New Roman"/>
                <w:b/>
                <w:sz w:val="18"/>
                <w:szCs w:val="18"/>
              </w:rPr>
              <w:t>»</w:t>
            </w:r>
          </w:p>
        </w:tc>
      </w:tr>
      <w:tr w:rsidR="00FC3AA5" w:rsidRPr="00BA7FE0" w:rsidTr="00A46718">
        <w:trPr>
          <w:jc w:val="center"/>
        </w:trPr>
        <w:tc>
          <w:tcPr>
            <w:tcW w:w="145"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FC3AA5" w:rsidRPr="00BA7FE0" w:rsidRDefault="00FC3AA5" w:rsidP="00FC3AA5">
            <w:pPr>
              <w:rPr>
                <w:rFonts w:ascii="Times New Roman" w:hAnsi="Times New Roman" w:cs="Times New Roman"/>
                <w:sz w:val="18"/>
                <w:szCs w:val="18"/>
              </w:rPr>
            </w:pPr>
          </w:p>
        </w:tc>
        <w:tc>
          <w:tcPr>
            <w:tcW w:w="2838"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C3AA5" w:rsidRPr="00BA7FE0" w:rsidRDefault="00FC3AA5" w:rsidP="00FC3AA5">
            <w:pPr>
              <w:pStyle w:val="a3"/>
              <w:rPr>
                <w:sz w:val="18"/>
                <w:szCs w:val="18"/>
              </w:rPr>
            </w:pPr>
            <w:r w:rsidRPr="00BA7FE0">
              <w:rPr>
                <w:sz w:val="18"/>
                <w:szCs w:val="18"/>
              </w:rPr>
              <w:t>Сокращенное:</w:t>
            </w:r>
          </w:p>
        </w:tc>
        <w:tc>
          <w:tcPr>
            <w:tcW w:w="2017"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C3AA5" w:rsidRPr="002F1EF8" w:rsidRDefault="00FC3AA5" w:rsidP="002F1EF8">
            <w:pPr>
              <w:spacing w:after="0" w:line="240" w:lineRule="auto"/>
              <w:rPr>
                <w:rFonts w:ascii="Times New Roman" w:hAnsi="Times New Roman" w:cs="Times New Roman"/>
                <w:b/>
                <w:sz w:val="18"/>
                <w:szCs w:val="18"/>
              </w:rPr>
            </w:pPr>
            <w:r w:rsidRPr="00BA7FE0">
              <w:rPr>
                <w:rFonts w:ascii="Times New Roman" w:hAnsi="Times New Roman" w:cs="Times New Roman"/>
                <w:sz w:val="18"/>
                <w:szCs w:val="18"/>
              </w:rPr>
              <w:t>АО</w:t>
            </w:r>
            <w:r w:rsidRPr="002F1EF8">
              <w:rPr>
                <w:rFonts w:ascii="Times New Roman" w:hAnsi="Times New Roman" w:cs="Times New Roman"/>
                <w:b/>
                <w:sz w:val="18"/>
                <w:szCs w:val="18"/>
              </w:rPr>
              <w:t xml:space="preserve"> «</w:t>
            </w:r>
            <w:r w:rsidR="002F1EF8">
              <w:rPr>
                <w:rFonts w:ascii="Times New Roman" w:hAnsi="Times New Roman" w:cs="Times New Roman"/>
                <w:sz w:val="18"/>
                <w:szCs w:val="18"/>
                <w:lang w:val="uz-Cyrl-UZ"/>
              </w:rPr>
              <w:t>Тошкент қишлоқ хўжалик махсулотлари улгуржи бозори</w:t>
            </w:r>
            <w:r w:rsidRPr="002F1EF8">
              <w:rPr>
                <w:rFonts w:ascii="Times New Roman" w:hAnsi="Times New Roman" w:cs="Times New Roman"/>
                <w:b/>
                <w:sz w:val="18"/>
                <w:szCs w:val="18"/>
              </w:rPr>
              <w:t xml:space="preserve"> »</w:t>
            </w:r>
          </w:p>
        </w:tc>
      </w:tr>
      <w:tr w:rsidR="00495FDC" w:rsidRPr="00BA7FE0" w:rsidTr="00A46718">
        <w:trPr>
          <w:jc w:val="center"/>
        </w:trPr>
        <w:tc>
          <w:tcPr>
            <w:tcW w:w="145"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495FDC" w:rsidRPr="002F1EF8" w:rsidRDefault="00495FDC">
            <w:pPr>
              <w:rPr>
                <w:rFonts w:ascii="Times New Roman" w:hAnsi="Times New Roman" w:cs="Times New Roman"/>
                <w:sz w:val="18"/>
                <w:szCs w:val="18"/>
              </w:rPr>
            </w:pPr>
          </w:p>
        </w:tc>
        <w:tc>
          <w:tcPr>
            <w:tcW w:w="2838"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BA7FE0" w:rsidRDefault="00495FDC">
            <w:pPr>
              <w:pStyle w:val="a3"/>
              <w:rPr>
                <w:sz w:val="18"/>
                <w:szCs w:val="18"/>
              </w:rPr>
            </w:pPr>
            <w:r w:rsidRPr="00BA7FE0">
              <w:rPr>
                <w:sz w:val="18"/>
                <w:szCs w:val="18"/>
              </w:rPr>
              <w:t>Наименование биржевого тикера:*</w:t>
            </w:r>
          </w:p>
        </w:tc>
        <w:tc>
          <w:tcPr>
            <w:tcW w:w="2017"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BA7FE0" w:rsidRDefault="00495FDC">
            <w:pPr>
              <w:rPr>
                <w:rFonts w:ascii="Times New Roman" w:hAnsi="Times New Roman" w:cs="Times New Roman"/>
                <w:sz w:val="18"/>
                <w:szCs w:val="18"/>
              </w:rPr>
            </w:pPr>
          </w:p>
        </w:tc>
      </w:tr>
      <w:tr w:rsidR="00495FDC" w:rsidRPr="00BA7FE0" w:rsidTr="00A46718">
        <w:trPr>
          <w:trHeight w:val="332"/>
          <w:jc w:val="center"/>
        </w:trPr>
        <w:tc>
          <w:tcPr>
            <w:tcW w:w="145" w:type="pct"/>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BA7FE0" w:rsidRDefault="00495FDC">
            <w:pPr>
              <w:pStyle w:val="a3"/>
              <w:jc w:val="center"/>
              <w:rPr>
                <w:sz w:val="18"/>
                <w:szCs w:val="18"/>
              </w:rPr>
            </w:pPr>
            <w:r w:rsidRPr="00BA7FE0">
              <w:rPr>
                <w:color w:val="000000"/>
                <w:sz w:val="18"/>
                <w:szCs w:val="18"/>
              </w:rPr>
              <w:t>2.</w:t>
            </w:r>
          </w:p>
        </w:tc>
        <w:tc>
          <w:tcPr>
            <w:tcW w:w="4855" w:type="pct"/>
            <w:gridSpan w:val="1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BA7FE0" w:rsidRDefault="00495FDC">
            <w:pPr>
              <w:pStyle w:val="a3"/>
              <w:jc w:val="center"/>
              <w:rPr>
                <w:sz w:val="18"/>
                <w:szCs w:val="18"/>
              </w:rPr>
            </w:pPr>
            <w:r w:rsidRPr="00BA7FE0">
              <w:rPr>
                <w:b/>
                <w:bCs/>
                <w:color w:val="000000"/>
                <w:sz w:val="18"/>
                <w:szCs w:val="18"/>
              </w:rPr>
              <w:t>КОНТАКТНЫЕ ДАННЫЕ</w:t>
            </w:r>
          </w:p>
        </w:tc>
      </w:tr>
      <w:tr w:rsidR="00FC3AA5" w:rsidRPr="00BA7FE0" w:rsidTr="00A46718">
        <w:trPr>
          <w:jc w:val="center"/>
        </w:trPr>
        <w:tc>
          <w:tcPr>
            <w:tcW w:w="145" w:type="pct"/>
            <w:vMerge/>
            <w:tcBorders>
              <w:top w:val="nil"/>
              <w:left w:val="single" w:sz="8" w:space="0" w:color="auto"/>
              <w:bottom w:val="single" w:sz="8" w:space="0" w:color="auto"/>
              <w:right w:val="single" w:sz="8" w:space="0" w:color="auto"/>
            </w:tcBorders>
            <w:shd w:val="clear" w:color="auto" w:fill="FFFFFF"/>
            <w:vAlign w:val="center"/>
            <w:hideMark/>
          </w:tcPr>
          <w:p w:rsidR="00FC3AA5" w:rsidRPr="00BA7FE0" w:rsidRDefault="00FC3AA5" w:rsidP="00FC3AA5">
            <w:pPr>
              <w:rPr>
                <w:rFonts w:ascii="Times New Roman" w:hAnsi="Times New Roman" w:cs="Times New Roman"/>
                <w:sz w:val="18"/>
                <w:szCs w:val="18"/>
              </w:rPr>
            </w:pPr>
          </w:p>
        </w:tc>
        <w:tc>
          <w:tcPr>
            <w:tcW w:w="2838"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C3AA5" w:rsidRPr="00BA7FE0" w:rsidRDefault="00FC3AA5" w:rsidP="00FC3AA5">
            <w:pPr>
              <w:pStyle w:val="a3"/>
              <w:rPr>
                <w:sz w:val="18"/>
                <w:szCs w:val="18"/>
              </w:rPr>
            </w:pPr>
            <w:r w:rsidRPr="00BA7FE0">
              <w:rPr>
                <w:sz w:val="18"/>
                <w:szCs w:val="18"/>
              </w:rPr>
              <w:t>Местонахождение:</w:t>
            </w:r>
          </w:p>
        </w:tc>
        <w:tc>
          <w:tcPr>
            <w:tcW w:w="2017"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C3AA5" w:rsidRPr="002F1EF8" w:rsidRDefault="002F1EF8" w:rsidP="002F1EF8">
            <w:pPr>
              <w:spacing w:after="0" w:line="240" w:lineRule="auto"/>
              <w:ind w:left="120" w:right="120"/>
              <w:rPr>
                <w:rFonts w:ascii="Times New Roman" w:hAnsi="Times New Roman" w:cs="Times New Roman"/>
                <w:color w:val="333333"/>
                <w:sz w:val="18"/>
                <w:szCs w:val="18"/>
                <w:lang w:val="uz-Cyrl-UZ"/>
              </w:rPr>
            </w:pPr>
            <w:r>
              <w:rPr>
                <w:rFonts w:ascii="Times New Roman" w:hAnsi="Times New Roman" w:cs="Times New Roman"/>
                <w:color w:val="333333"/>
                <w:sz w:val="18"/>
                <w:szCs w:val="18"/>
                <w:lang w:val="uz-Cyrl-UZ"/>
              </w:rPr>
              <w:t>Бектемир</w:t>
            </w:r>
            <w:r w:rsidR="00FC3AA5" w:rsidRPr="00BA7FE0">
              <w:rPr>
                <w:rFonts w:ascii="Times New Roman" w:hAnsi="Times New Roman" w:cs="Times New Roman"/>
                <w:color w:val="333333"/>
                <w:sz w:val="18"/>
                <w:szCs w:val="18"/>
                <w:lang w:val="uz-Cyrl-UZ"/>
              </w:rPr>
              <w:t xml:space="preserve"> туман, </w:t>
            </w:r>
            <w:r>
              <w:rPr>
                <w:rFonts w:ascii="Times New Roman" w:hAnsi="Times New Roman" w:cs="Times New Roman"/>
                <w:color w:val="333333"/>
                <w:sz w:val="18"/>
                <w:szCs w:val="18"/>
                <w:lang w:val="uz-Cyrl-UZ"/>
              </w:rPr>
              <w:t>Автомобиль халқа йули</w:t>
            </w:r>
            <w:r w:rsidR="00FC3AA5" w:rsidRPr="00BA7FE0">
              <w:rPr>
                <w:rFonts w:ascii="Times New Roman" w:hAnsi="Times New Roman" w:cs="Times New Roman"/>
                <w:color w:val="333333"/>
                <w:sz w:val="18"/>
                <w:szCs w:val="18"/>
                <w:lang w:val="uz-Cyrl-UZ"/>
              </w:rPr>
              <w:t xml:space="preserve"> “</w:t>
            </w:r>
            <w:r>
              <w:rPr>
                <w:rFonts w:ascii="Times New Roman" w:hAnsi="Times New Roman" w:cs="Times New Roman"/>
                <w:color w:val="333333"/>
                <w:sz w:val="18"/>
                <w:szCs w:val="18"/>
                <w:lang w:val="uz-Cyrl-UZ"/>
              </w:rPr>
              <w:t>Тошкент қишлоқ хўжалик махсулотлари улгуржи бозори</w:t>
            </w:r>
            <w:r w:rsidR="00FC3AA5" w:rsidRPr="00BA7FE0">
              <w:rPr>
                <w:rFonts w:ascii="Times New Roman" w:hAnsi="Times New Roman" w:cs="Times New Roman"/>
                <w:color w:val="333333"/>
                <w:sz w:val="18"/>
                <w:szCs w:val="18"/>
                <w:lang w:val="uz-Cyrl-UZ"/>
              </w:rPr>
              <w:t>” АЖ маъмурий биноси</w:t>
            </w:r>
          </w:p>
        </w:tc>
      </w:tr>
      <w:tr w:rsidR="00FC3AA5" w:rsidRPr="00BA7FE0" w:rsidTr="00A46718">
        <w:trPr>
          <w:jc w:val="center"/>
        </w:trPr>
        <w:tc>
          <w:tcPr>
            <w:tcW w:w="145" w:type="pct"/>
            <w:vMerge/>
            <w:tcBorders>
              <w:top w:val="nil"/>
              <w:left w:val="single" w:sz="8" w:space="0" w:color="auto"/>
              <w:bottom w:val="single" w:sz="8" w:space="0" w:color="auto"/>
              <w:right w:val="single" w:sz="8" w:space="0" w:color="auto"/>
            </w:tcBorders>
            <w:shd w:val="clear" w:color="auto" w:fill="FFFFFF"/>
            <w:vAlign w:val="center"/>
            <w:hideMark/>
          </w:tcPr>
          <w:p w:rsidR="00FC3AA5" w:rsidRPr="00BA7FE0" w:rsidRDefault="00FC3AA5" w:rsidP="00FC3AA5">
            <w:pPr>
              <w:rPr>
                <w:rFonts w:ascii="Times New Roman" w:hAnsi="Times New Roman" w:cs="Times New Roman"/>
                <w:sz w:val="18"/>
                <w:szCs w:val="18"/>
              </w:rPr>
            </w:pPr>
          </w:p>
        </w:tc>
        <w:tc>
          <w:tcPr>
            <w:tcW w:w="2838"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C3AA5" w:rsidRPr="00BA7FE0" w:rsidRDefault="00FC3AA5" w:rsidP="00FC3AA5">
            <w:pPr>
              <w:pStyle w:val="a3"/>
              <w:rPr>
                <w:sz w:val="18"/>
                <w:szCs w:val="18"/>
              </w:rPr>
            </w:pPr>
            <w:r w:rsidRPr="00BA7FE0">
              <w:rPr>
                <w:sz w:val="18"/>
                <w:szCs w:val="18"/>
              </w:rPr>
              <w:t>Почтовый адрес:</w:t>
            </w:r>
          </w:p>
        </w:tc>
        <w:tc>
          <w:tcPr>
            <w:tcW w:w="2017"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C3AA5" w:rsidRPr="00BA7FE0" w:rsidRDefault="002F1EF8" w:rsidP="002F1EF8">
            <w:pPr>
              <w:spacing w:after="0" w:line="240" w:lineRule="auto"/>
              <w:ind w:left="120" w:right="120"/>
              <w:rPr>
                <w:rFonts w:ascii="Times New Roman" w:hAnsi="Times New Roman" w:cs="Times New Roman"/>
                <w:color w:val="000000"/>
                <w:sz w:val="18"/>
                <w:szCs w:val="18"/>
              </w:rPr>
            </w:pPr>
            <w:r>
              <w:rPr>
                <w:rFonts w:ascii="Times New Roman" w:hAnsi="Times New Roman" w:cs="Times New Roman"/>
                <w:color w:val="333333"/>
                <w:sz w:val="18"/>
                <w:szCs w:val="18"/>
                <w:lang w:val="uz-Cyrl-UZ"/>
              </w:rPr>
              <w:t>Бектемир</w:t>
            </w:r>
            <w:r w:rsidR="00FC3AA5" w:rsidRPr="00BA7FE0">
              <w:rPr>
                <w:rFonts w:ascii="Times New Roman" w:hAnsi="Times New Roman" w:cs="Times New Roman"/>
                <w:color w:val="333333"/>
                <w:sz w:val="18"/>
                <w:szCs w:val="18"/>
                <w:lang w:val="uz-Cyrl-UZ"/>
              </w:rPr>
              <w:t xml:space="preserve"> туман, </w:t>
            </w:r>
            <w:r>
              <w:rPr>
                <w:rFonts w:ascii="Times New Roman" w:hAnsi="Times New Roman" w:cs="Times New Roman"/>
                <w:color w:val="333333"/>
                <w:sz w:val="18"/>
                <w:szCs w:val="18"/>
                <w:lang w:val="uz-Cyrl-UZ"/>
              </w:rPr>
              <w:t>Автомобиль халқа йули</w:t>
            </w:r>
            <w:r w:rsidR="00FC3AA5" w:rsidRPr="00BA7FE0">
              <w:rPr>
                <w:rFonts w:ascii="Times New Roman" w:hAnsi="Times New Roman" w:cs="Times New Roman"/>
                <w:color w:val="333333"/>
                <w:sz w:val="18"/>
                <w:szCs w:val="18"/>
                <w:lang w:val="uz-Cyrl-UZ"/>
              </w:rPr>
              <w:t>, “</w:t>
            </w:r>
            <w:r>
              <w:rPr>
                <w:rFonts w:ascii="Times New Roman" w:hAnsi="Times New Roman" w:cs="Times New Roman"/>
                <w:sz w:val="18"/>
                <w:szCs w:val="18"/>
                <w:lang w:val="uz-Cyrl-UZ"/>
              </w:rPr>
              <w:t>Тошкент қишлоқ хўжалик махсулотлари улгуржи</w:t>
            </w:r>
            <w:r w:rsidR="00FC3AA5" w:rsidRPr="00BA7FE0">
              <w:rPr>
                <w:rFonts w:ascii="Times New Roman" w:hAnsi="Times New Roman" w:cs="Times New Roman"/>
                <w:color w:val="333333"/>
                <w:sz w:val="18"/>
                <w:szCs w:val="18"/>
                <w:lang w:val="uz-Cyrl-UZ"/>
              </w:rPr>
              <w:t xml:space="preserve"> бозори” АЖ маъмурий биноси</w:t>
            </w:r>
          </w:p>
        </w:tc>
      </w:tr>
      <w:tr w:rsidR="00FC3AA5" w:rsidRPr="002F1EF8" w:rsidTr="00A46718">
        <w:trPr>
          <w:jc w:val="center"/>
        </w:trPr>
        <w:tc>
          <w:tcPr>
            <w:tcW w:w="145" w:type="pct"/>
            <w:vMerge/>
            <w:tcBorders>
              <w:top w:val="nil"/>
              <w:left w:val="single" w:sz="8" w:space="0" w:color="auto"/>
              <w:bottom w:val="single" w:sz="8" w:space="0" w:color="auto"/>
              <w:right w:val="single" w:sz="8" w:space="0" w:color="auto"/>
            </w:tcBorders>
            <w:shd w:val="clear" w:color="auto" w:fill="FFFFFF"/>
            <w:vAlign w:val="center"/>
            <w:hideMark/>
          </w:tcPr>
          <w:p w:rsidR="00FC3AA5" w:rsidRPr="00BA7FE0" w:rsidRDefault="00FC3AA5" w:rsidP="00FC3AA5">
            <w:pPr>
              <w:rPr>
                <w:rFonts w:ascii="Times New Roman" w:hAnsi="Times New Roman" w:cs="Times New Roman"/>
                <w:sz w:val="18"/>
                <w:szCs w:val="18"/>
              </w:rPr>
            </w:pPr>
          </w:p>
        </w:tc>
        <w:tc>
          <w:tcPr>
            <w:tcW w:w="2838"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C3AA5" w:rsidRPr="00BA7FE0" w:rsidRDefault="00FC3AA5" w:rsidP="00FC3AA5">
            <w:pPr>
              <w:pStyle w:val="a3"/>
              <w:rPr>
                <w:sz w:val="18"/>
                <w:szCs w:val="18"/>
              </w:rPr>
            </w:pPr>
            <w:r w:rsidRPr="00BA7FE0">
              <w:rPr>
                <w:sz w:val="18"/>
                <w:szCs w:val="18"/>
              </w:rPr>
              <w:t>Адрес электронной почты:*</w:t>
            </w:r>
          </w:p>
        </w:tc>
        <w:tc>
          <w:tcPr>
            <w:tcW w:w="2017"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C3AA5" w:rsidRPr="002F1EF8" w:rsidRDefault="002F1EF8" w:rsidP="00FC3AA5">
            <w:pPr>
              <w:spacing w:after="0" w:line="240" w:lineRule="auto"/>
              <w:ind w:left="120" w:right="120"/>
              <w:rPr>
                <w:rFonts w:ascii="Times New Roman" w:hAnsi="Times New Roman" w:cs="Times New Roman"/>
                <w:color w:val="000000"/>
                <w:sz w:val="18"/>
                <w:szCs w:val="18"/>
                <w:lang w:val="en-US"/>
              </w:rPr>
            </w:pPr>
            <w:r>
              <w:rPr>
                <w:rFonts w:ascii="Times New Roman" w:hAnsi="Times New Roman" w:cs="Times New Roman"/>
                <w:sz w:val="18"/>
                <w:szCs w:val="18"/>
                <w:lang w:val="en-US"/>
              </w:rPr>
              <w:t>info@toshkent-ulgurji.uz</w:t>
            </w:r>
          </w:p>
        </w:tc>
      </w:tr>
      <w:tr w:rsidR="00FC3AA5" w:rsidRPr="00BA7FE0" w:rsidTr="00A46718">
        <w:trPr>
          <w:jc w:val="center"/>
        </w:trPr>
        <w:tc>
          <w:tcPr>
            <w:tcW w:w="145" w:type="pct"/>
            <w:vMerge/>
            <w:tcBorders>
              <w:top w:val="nil"/>
              <w:left w:val="single" w:sz="8" w:space="0" w:color="auto"/>
              <w:bottom w:val="single" w:sz="8" w:space="0" w:color="auto"/>
              <w:right w:val="single" w:sz="8" w:space="0" w:color="auto"/>
            </w:tcBorders>
            <w:shd w:val="clear" w:color="auto" w:fill="FFFFFF"/>
            <w:vAlign w:val="center"/>
            <w:hideMark/>
          </w:tcPr>
          <w:p w:rsidR="00FC3AA5" w:rsidRPr="00BA7FE0" w:rsidRDefault="00FC3AA5" w:rsidP="00FC3AA5">
            <w:pPr>
              <w:rPr>
                <w:rFonts w:ascii="Times New Roman" w:hAnsi="Times New Roman" w:cs="Times New Roman"/>
                <w:sz w:val="18"/>
                <w:szCs w:val="18"/>
                <w:lang w:val="en-US"/>
              </w:rPr>
            </w:pPr>
          </w:p>
        </w:tc>
        <w:tc>
          <w:tcPr>
            <w:tcW w:w="2838"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C3AA5" w:rsidRPr="00BA7FE0" w:rsidRDefault="00FC3AA5" w:rsidP="00FC3AA5">
            <w:pPr>
              <w:pStyle w:val="a3"/>
              <w:rPr>
                <w:sz w:val="18"/>
                <w:szCs w:val="18"/>
              </w:rPr>
            </w:pPr>
            <w:r w:rsidRPr="00BA7FE0">
              <w:rPr>
                <w:sz w:val="18"/>
                <w:szCs w:val="18"/>
              </w:rPr>
              <w:t>Официальный веб-сайт:*</w:t>
            </w:r>
          </w:p>
        </w:tc>
        <w:tc>
          <w:tcPr>
            <w:tcW w:w="2017"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C3AA5" w:rsidRPr="00BA7FE0" w:rsidRDefault="002F1EF8" w:rsidP="00FC3AA5">
            <w:pPr>
              <w:spacing w:after="0" w:line="240" w:lineRule="auto"/>
              <w:ind w:left="120" w:right="120"/>
              <w:rPr>
                <w:rFonts w:ascii="Times New Roman" w:hAnsi="Times New Roman" w:cs="Times New Roman"/>
                <w:color w:val="000000"/>
                <w:sz w:val="18"/>
                <w:szCs w:val="18"/>
              </w:rPr>
            </w:pPr>
            <w:r>
              <w:rPr>
                <w:rFonts w:ascii="Times New Roman" w:hAnsi="Times New Roman" w:cs="Times New Roman"/>
                <w:sz w:val="18"/>
                <w:szCs w:val="18"/>
                <w:lang w:val="en-US"/>
              </w:rPr>
              <w:t>info</w:t>
            </w:r>
            <w:r w:rsidRPr="002F1EF8">
              <w:rPr>
                <w:rFonts w:ascii="Times New Roman" w:hAnsi="Times New Roman" w:cs="Times New Roman"/>
                <w:sz w:val="18"/>
                <w:szCs w:val="18"/>
              </w:rPr>
              <w:t>@</w:t>
            </w:r>
            <w:proofErr w:type="spellStart"/>
            <w:r>
              <w:rPr>
                <w:rFonts w:ascii="Times New Roman" w:hAnsi="Times New Roman" w:cs="Times New Roman"/>
                <w:sz w:val="18"/>
                <w:szCs w:val="18"/>
                <w:lang w:val="en-US"/>
              </w:rPr>
              <w:t>toshkent</w:t>
            </w:r>
            <w:proofErr w:type="spellEnd"/>
            <w:r w:rsidRPr="002F1EF8">
              <w:rPr>
                <w:rFonts w:ascii="Times New Roman" w:hAnsi="Times New Roman" w:cs="Times New Roman"/>
                <w:sz w:val="18"/>
                <w:szCs w:val="18"/>
              </w:rPr>
              <w:t>-</w:t>
            </w:r>
            <w:proofErr w:type="spellStart"/>
            <w:r>
              <w:rPr>
                <w:rFonts w:ascii="Times New Roman" w:hAnsi="Times New Roman" w:cs="Times New Roman"/>
                <w:sz w:val="18"/>
                <w:szCs w:val="18"/>
                <w:lang w:val="en-US"/>
              </w:rPr>
              <w:t>qishloq</w:t>
            </w:r>
            <w:proofErr w:type="spellEnd"/>
            <w:r w:rsidRPr="002F1EF8">
              <w:rPr>
                <w:rFonts w:ascii="Times New Roman" w:hAnsi="Times New Roman" w:cs="Times New Roman"/>
                <w:sz w:val="18"/>
                <w:szCs w:val="18"/>
              </w:rPr>
              <w:t>.</w:t>
            </w:r>
            <w:proofErr w:type="spellStart"/>
            <w:r>
              <w:rPr>
                <w:rFonts w:ascii="Times New Roman" w:hAnsi="Times New Roman" w:cs="Times New Roman"/>
                <w:sz w:val="18"/>
                <w:szCs w:val="18"/>
                <w:lang w:val="en-US"/>
              </w:rPr>
              <w:t>ulgurji</w:t>
            </w:r>
            <w:proofErr w:type="spellEnd"/>
            <w:r w:rsidRPr="002F1EF8">
              <w:rPr>
                <w:rFonts w:ascii="Times New Roman" w:hAnsi="Times New Roman" w:cs="Times New Roman"/>
                <w:sz w:val="18"/>
                <w:szCs w:val="18"/>
              </w:rPr>
              <w:t>.</w:t>
            </w:r>
            <w:proofErr w:type="spellStart"/>
            <w:r>
              <w:rPr>
                <w:rFonts w:ascii="Times New Roman" w:hAnsi="Times New Roman" w:cs="Times New Roman"/>
                <w:sz w:val="18"/>
                <w:szCs w:val="18"/>
                <w:lang w:val="en-US"/>
              </w:rPr>
              <w:t>uz</w:t>
            </w:r>
            <w:proofErr w:type="spellEnd"/>
          </w:p>
        </w:tc>
      </w:tr>
      <w:tr w:rsidR="00495FDC" w:rsidRPr="00BA7FE0" w:rsidTr="00A46718">
        <w:trPr>
          <w:trHeight w:val="333"/>
          <w:jc w:val="center"/>
        </w:trPr>
        <w:tc>
          <w:tcPr>
            <w:tcW w:w="145" w:type="pct"/>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rsidR="005A2792" w:rsidRPr="00BA7FE0" w:rsidRDefault="00495FDC">
            <w:pPr>
              <w:pStyle w:val="a3"/>
              <w:jc w:val="center"/>
              <w:rPr>
                <w:sz w:val="18"/>
                <w:szCs w:val="18"/>
              </w:rPr>
            </w:pPr>
            <w:r w:rsidRPr="00BA7FE0">
              <w:rPr>
                <w:sz w:val="18"/>
                <w:szCs w:val="18"/>
              </w:rPr>
              <w:t>3</w:t>
            </w:r>
          </w:p>
          <w:p w:rsidR="005A2792" w:rsidRPr="00BA7FE0" w:rsidRDefault="005A2792">
            <w:pPr>
              <w:pStyle w:val="a3"/>
              <w:jc w:val="center"/>
              <w:rPr>
                <w:sz w:val="18"/>
                <w:szCs w:val="18"/>
              </w:rPr>
            </w:pPr>
          </w:p>
          <w:p w:rsidR="00495FDC" w:rsidRPr="00BA7FE0" w:rsidRDefault="00495FDC">
            <w:pPr>
              <w:pStyle w:val="a3"/>
              <w:jc w:val="center"/>
              <w:rPr>
                <w:sz w:val="18"/>
                <w:szCs w:val="18"/>
              </w:rPr>
            </w:pPr>
            <w:r w:rsidRPr="00BA7FE0">
              <w:rPr>
                <w:sz w:val="18"/>
                <w:szCs w:val="18"/>
              </w:rPr>
              <w:t>.</w:t>
            </w:r>
          </w:p>
        </w:tc>
        <w:tc>
          <w:tcPr>
            <w:tcW w:w="4855" w:type="pct"/>
            <w:gridSpan w:val="1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BA7FE0" w:rsidRDefault="00495FDC">
            <w:pPr>
              <w:pStyle w:val="a3"/>
              <w:jc w:val="center"/>
              <w:rPr>
                <w:sz w:val="18"/>
                <w:szCs w:val="18"/>
              </w:rPr>
            </w:pPr>
            <w:r w:rsidRPr="00BA7FE0">
              <w:rPr>
                <w:b/>
                <w:bCs/>
                <w:color w:val="000000"/>
                <w:sz w:val="18"/>
                <w:szCs w:val="18"/>
              </w:rPr>
              <w:t>ИНФОРМАЦИЯ О СУЩЕСТВЕННОМ ФАКТЕ</w:t>
            </w:r>
          </w:p>
        </w:tc>
      </w:tr>
      <w:tr w:rsidR="00495FDC" w:rsidRPr="00BA7FE0" w:rsidTr="00A46718">
        <w:trPr>
          <w:jc w:val="center"/>
        </w:trPr>
        <w:tc>
          <w:tcPr>
            <w:tcW w:w="14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BA7FE0" w:rsidRDefault="00495FDC">
            <w:pPr>
              <w:rPr>
                <w:rFonts w:ascii="Times New Roman" w:hAnsi="Times New Roman" w:cs="Times New Roman"/>
                <w:sz w:val="18"/>
                <w:szCs w:val="18"/>
              </w:rPr>
            </w:pPr>
          </w:p>
        </w:tc>
        <w:tc>
          <w:tcPr>
            <w:tcW w:w="2838"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BA7FE0" w:rsidRDefault="00495FDC">
            <w:pPr>
              <w:pStyle w:val="a3"/>
              <w:rPr>
                <w:sz w:val="18"/>
                <w:szCs w:val="18"/>
              </w:rPr>
            </w:pPr>
            <w:r w:rsidRPr="00BA7FE0">
              <w:rPr>
                <w:sz w:val="18"/>
                <w:szCs w:val="18"/>
              </w:rPr>
              <w:t>Номер существенного факта:</w:t>
            </w:r>
          </w:p>
        </w:tc>
        <w:tc>
          <w:tcPr>
            <w:tcW w:w="2017"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BA7FE0" w:rsidRDefault="00495FDC">
            <w:pPr>
              <w:pStyle w:val="a3"/>
              <w:rPr>
                <w:b/>
                <w:sz w:val="18"/>
                <w:szCs w:val="18"/>
              </w:rPr>
            </w:pPr>
            <w:r w:rsidRPr="00BA7FE0">
              <w:rPr>
                <w:b/>
                <w:sz w:val="18"/>
                <w:szCs w:val="18"/>
              </w:rPr>
              <w:t>06</w:t>
            </w:r>
          </w:p>
        </w:tc>
      </w:tr>
      <w:tr w:rsidR="00495FDC" w:rsidRPr="00BA7FE0" w:rsidTr="00A46718">
        <w:trPr>
          <w:jc w:val="center"/>
        </w:trPr>
        <w:tc>
          <w:tcPr>
            <w:tcW w:w="14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BA7FE0" w:rsidRDefault="00495FDC">
            <w:pPr>
              <w:rPr>
                <w:rFonts w:ascii="Times New Roman" w:hAnsi="Times New Roman" w:cs="Times New Roman"/>
                <w:sz w:val="18"/>
                <w:szCs w:val="18"/>
              </w:rPr>
            </w:pPr>
          </w:p>
        </w:tc>
        <w:tc>
          <w:tcPr>
            <w:tcW w:w="2838"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BA7FE0" w:rsidRDefault="00495FDC">
            <w:pPr>
              <w:pStyle w:val="a3"/>
              <w:rPr>
                <w:sz w:val="18"/>
                <w:szCs w:val="18"/>
              </w:rPr>
            </w:pPr>
            <w:r w:rsidRPr="00BA7FE0">
              <w:rPr>
                <w:sz w:val="18"/>
                <w:szCs w:val="18"/>
              </w:rPr>
              <w:t>Наименование существенного факта:</w:t>
            </w:r>
          </w:p>
        </w:tc>
        <w:tc>
          <w:tcPr>
            <w:tcW w:w="2017"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BA7FE0" w:rsidRDefault="00495FDC">
            <w:pPr>
              <w:pStyle w:val="a3"/>
              <w:rPr>
                <w:b/>
                <w:sz w:val="18"/>
                <w:szCs w:val="18"/>
              </w:rPr>
            </w:pPr>
            <w:r w:rsidRPr="00BA7FE0">
              <w:rPr>
                <w:b/>
                <w:color w:val="000000"/>
                <w:sz w:val="18"/>
                <w:szCs w:val="18"/>
              </w:rPr>
              <w:t>Решения, принятые высшим органом управления эмитента</w:t>
            </w:r>
          </w:p>
        </w:tc>
      </w:tr>
      <w:tr w:rsidR="00495FDC" w:rsidRPr="00BA7FE0" w:rsidTr="00A46718">
        <w:trPr>
          <w:jc w:val="center"/>
        </w:trPr>
        <w:tc>
          <w:tcPr>
            <w:tcW w:w="14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BA7FE0" w:rsidRDefault="00495FDC">
            <w:pPr>
              <w:rPr>
                <w:rFonts w:ascii="Times New Roman" w:hAnsi="Times New Roman" w:cs="Times New Roman"/>
                <w:sz w:val="18"/>
                <w:szCs w:val="18"/>
              </w:rPr>
            </w:pPr>
          </w:p>
        </w:tc>
        <w:tc>
          <w:tcPr>
            <w:tcW w:w="2838" w:type="pct"/>
            <w:gridSpan w:val="7"/>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BA7FE0" w:rsidRDefault="00495FDC">
            <w:pPr>
              <w:pStyle w:val="a3"/>
              <w:rPr>
                <w:sz w:val="18"/>
                <w:szCs w:val="18"/>
              </w:rPr>
            </w:pPr>
            <w:r w:rsidRPr="00BA7FE0">
              <w:rPr>
                <w:sz w:val="18"/>
                <w:szCs w:val="18"/>
              </w:rPr>
              <w:t>Вид общего собрания:</w:t>
            </w:r>
          </w:p>
        </w:tc>
        <w:tc>
          <w:tcPr>
            <w:tcW w:w="2017"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BA7FE0" w:rsidRDefault="00495FDC">
            <w:pPr>
              <w:pStyle w:val="a3"/>
              <w:rPr>
                <w:sz w:val="18"/>
                <w:szCs w:val="18"/>
              </w:rPr>
            </w:pPr>
          </w:p>
        </w:tc>
      </w:tr>
      <w:tr w:rsidR="00495FDC" w:rsidRPr="00BA7FE0" w:rsidTr="00A46718">
        <w:trPr>
          <w:jc w:val="center"/>
        </w:trPr>
        <w:tc>
          <w:tcPr>
            <w:tcW w:w="14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BA7FE0" w:rsidRDefault="00495FDC">
            <w:pPr>
              <w:rPr>
                <w:rFonts w:ascii="Times New Roman" w:hAnsi="Times New Roman" w:cs="Times New Roman"/>
                <w:sz w:val="18"/>
                <w:szCs w:val="18"/>
              </w:rPr>
            </w:pPr>
          </w:p>
        </w:tc>
        <w:tc>
          <w:tcPr>
            <w:tcW w:w="2838" w:type="pct"/>
            <w:gridSpan w:val="7"/>
            <w:vMerge/>
            <w:tcBorders>
              <w:top w:val="nil"/>
              <w:left w:val="nil"/>
              <w:bottom w:val="single" w:sz="8" w:space="0" w:color="auto"/>
              <w:right w:val="single" w:sz="8" w:space="0" w:color="auto"/>
            </w:tcBorders>
            <w:shd w:val="clear" w:color="auto" w:fill="FFFFFF"/>
            <w:vAlign w:val="center"/>
            <w:hideMark/>
          </w:tcPr>
          <w:p w:rsidR="00495FDC" w:rsidRPr="00BA7FE0" w:rsidRDefault="00495FDC">
            <w:pPr>
              <w:rPr>
                <w:rFonts w:ascii="Times New Roman" w:hAnsi="Times New Roman" w:cs="Times New Roman"/>
                <w:sz w:val="18"/>
                <w:szCs w:val="18"/>
              </w:rPr>
            </w:pPr>
          </w:p>
        </w:tc>
        <w:tc>
          <w:tcPr>
            <w:tcW w:w="2017"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BA7FE0" w:rsidRDefault="00375BF0">
            <w:pPr>
              <w:pStyle w:val="a3"/>
              <w:rPr>
                <w:sz w:val="18"/>
                <w:szCs w:val="18"/>
              </w:rPr>
            </w:pPr>
            <w:r w:rsidRPr="00BA7FE0">
              <w:rPr>
                <w:color w:val="000000"/>
                <w:sz w:val="18"/>
                <w:szCs w:val="18"/>
              </w:rPr>
              <w:t>годовое</w:t>
            </w:r>
          </w:p>
        </w:tc>
      </w:tr>
      <w:tr w:rsidR="00495FDC" w:rsidRPr="00BA7FE0" w:rsidTr="00A46718">
        <w:trPr>
          <w:jc w:val="center"/>
        </w:trPr>
        <w:tc>
          <w:tcPr>
            <w:tcW w:w="14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BA7FE0" w:rsidRDefault="00495FDC">
            <w:pPr>
              <w:rPr>
                <w:rFonts w:ascii="Times New Roman" w:hAnsi="Times New Roman" w:cs="Times New Roman"/>
                <w:sz w:val="18"/>
                <w:szCs w:val="18"/>
              </w:rPr>
            </w:pPr>
          </w:p>
        </w:tc>
        <w:tc>
          <w:tcPr>
            <w:tcW w:w="2838"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BA7FE0" w:rsidRDefault="00495FDC">
            <w:pPr>
              <w:pStyle w:val="a3"/>
              <w:rPr>
                <w:sz w:val="18"/>
                <w:szCs w:val="18"/>
              </w:rPr>
            </w:pPr>
            <w:r w:rsidRPr="00BA7FE0">
              <w:rPr>
                <w:color w:val="000000"/>
                <w:sz w:val="18"/>
                <w:szCs w:val="18"/>
              </w:rPr>
              <w:t>Дата проведения общего собрания:</w:t>
            </w:r>
          </w:p>
        </w:tc>
        <w:tc>
          <w:tcPr>
            <w:tcW w:w="2017"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BA7FE0" w:rsidRDefault="007204E7" w:rsidP="001571D0">
            <w:pPr>
              <w:spacing w:after="0" w:line="240" w:lineRule="auto"/>
              <w:rPr>
                <w:rFonts w:ascii="Times New Roman" w:hAnsi="Times New Roman" w:cs="Times New Roman"/>
                <w:sz w:val="18"/>
                <w:szCs w:val="18"/>
              </w:rPr>
            </w:pPr>
            <w:r>
              <w:rPr>
                <w:rFonts w:ascii="Times New Roman" w:hAnsi="Times New Roman" w:cs="Times New Roman"/>
                <w:sz w:val="18"/>
                <w:szCs w:val="18"/>
                <w:lang w:val="uz-Cyrl-UZ"/>
              </w:rPr>
              <w:t>10.04.2023</w:t>
            </w:r>
          </w:p>
        </w:tc>
      </w:tr>
      <w:tr w:rsidR="00495FDC" w:rsidRPr="00BA7FE0" w:rsidTr="00A46718">
        <w:trPr>
          <w:jc w:val="center"/>
        </w:trPr>
        <w:tc>
          <w:tcPr>
            <w:tcW w:w="14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BA7FE0" w:rsidRDefault="00495FDC">
            <w:pPr>
              <w:rPr>
                <w:rFonts w:ascii="Times New Roman" w:hAnsi="Times New Roman" w:cs="Times New Roman"/>
                <w:sz w:val="18"/>
                <w:szCs w:val="18"/>
              </w:rPr>
            </w:pPr>
          </w:p>
        </w:tc>
        <w:tc>
          <w:tcPr>
            <w:tcW w:w="2838"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BA7FE0" w:rsidRDefault="00495FDC">
            <w:pPr>
              <w:pStyle w:val="a3"/>
              <w:rPr>
                <w:sz w:val="18"/>
                <w:szCs w:val="18"/>
              </w:rPr>
            </w:pPr>
            <w:r w:rsidRPr="00BA7FE0">
              <w:rPr>
                <w:color w:val="000000"/>
                <w:sz w:val="18"/>
                <w:szCs w:val="18"/>
              </w:rPr>
              <w:t>Дата составления протокола общего собрания:</w:t>
            </w:r>
          </w:p>
        </w:tc>
        <w:tc>
          <w:tcPr>
            <w:tcW w:w="2017"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BA7FE0" w:rsidRDefault="007204E7" w:rsidP="00CD370E">
            <w:pPr>
              <w:spacing w:after="0"/>
              <w:rPr>
                <w:rFonts w:ascii="Times New Roman" w:hAnsi="Times New Roman" w:cs="Times New Roman"/>
                <w:sz w:val="18"/>
                <w:szCs w:val="18"/>
              </w:rPr>
            </w:pPr>
            <w:r>
              <w:rPr>
                <w:rFonts w:ascii="Times New Roman" w:hAnsi="Times New Roman" w:cs="Times New Roman"/>
                <w:sz w:val="18"/>
                <w:szCs w:val="18"/>
              </w:rPr>
              <w:t>18.04.2023</w:t>
            </w:r>
          </w:p>
        </w:tc>
      </w:tr>
      <w:tr w:rsidR="00495FDC" w:rsidRPr="00BA7FE0" w:rsidTr="00A46718">
        <w:trPr>
          <w:jc w:val="center"/>
        </w:trPr>
        <w:tc>
          <w:tcPr>
            <w:tcW w:w="14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BA7FE0" w:rsidRDefault="00495FDC">
            <w:pPr>
              <w:rPr>
                <w:rFonts w:ascii="Times New Roman" w:hAnsi="Times New Roman" w:cs="Times New Roman"/>
                <w:sz w:val="18"/>
                <w:szCs w:val="18"/>
              </w:rPr>
            </w:pPr>
          </w:p>
        </w:tc>
        <w:tc>
          <w:tcPr>
            <w:tcW w:w="2838"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BA7FE0" w:rsidRDefault="00495FDC">
            <w:pPr>
              <w:pStyle w:val="a3"/>
              <w:rPr>
                <w:sz w:val="18"/>
                <w:szCs w:val="18"/>
              </w:rPr>
            </w:pPr>
            <w:r w:rsidRPr="00BA7FE0">
              <w:rPr>
                <w:color w:val="000000"/>
                <w:sz w:val="18"/>
                <w:szCs w:val="18"/>
              </w:rPr>
              <w:t>Место проведения общего собрания:</w:t>
            </w:r>
          </w:p>
        </w:tc>
        <w:tc>
          <w:tcPr>
            <w:tcW w:w="2017"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BA7FE0" w:rsidRDefault="002F1EF8" w:rsidP="002F1EF8">
            <w:pPr>
              <w:spacing w:after="0"/>
              <w:jc w:val="both"/>
              <w:rPr>
                <w:rFonts w:ascii="Times New Roman" w:hAnsi="Times New Roman" w:cs="Times New Roman"/>
                <w:sz w:val="18"/>
                <w:szCs w:val="18"/>
              </w:rPr>
            </w:pPr>
            <w:r>
              <w:rPr>
                <w:rFonts w:ascii="Times New Roman" w:hAnsi="Times New Roman" w:cs="Times New Roman"/>
                <w:color w:val="333333"/>
                <w:sz w:val="18"/>
                <w:szCs w:val="18"/>
              </w:rPr>
              <w:t>Бек</w:t>
            </w:r>
            <w:r w:rsidR="0088562C">
              <w:rPr>
                <w:rFonts w:ascii="Times New Roman" w:hAnsi="Times New Roman" w:cs="Times New Roman"/>
                <w:color w:val="333333"/>
                <w:sz w:val="18"/>
                <w:szCs w:val="18"/>
                <w:lang w:val="uz-Cyrl-UZ"/>
              </w:rPr>
              <w:t>те</w:t>
            </w:r>
            <w:r>
              <w:rPr>
                <w:rFonts w:ascii="Times New Roman" w:hAnsi="Times New Roman" w:cs="Times New Roman"/>
                <w:color w:val="333333"/>
                <w:sz w:val="18"/>
                <w:szCs w:val="18"/>
                <w:lang w:val="uz-Cyrl-UZ"/>
              </w:rPr>
              <w:t>мир</w:t>
            </w:r>
            <w:r w:rsidR="001571D0" w:rsidRPr="00BA7FE0">
              <w:rPr>
                <w:rFonts w:ascii="Times New Roman" w:hAnsi="Times New Roman" w:cs="Times New Roman"/>
                <w:color w:val="333333"/>
                <w:sz w:val="18"/>
                <w:szCs w:val="18"/>
                <w:lang w:val="uz-Cyrl-UZ"/>
              </w:rPr>
              <w:t xml:space="preserve"> туман, </w:t>
            </w:r>
            <w:r>
              <w:rPr>
                <w:rFonts w:ascii="Times New Roman" w:hAnsi="Times New Roman" w:cs="Times New Roman"/>
                <w:color w:val="333333"/>
                <w:sz w:val="18"/>
                <w:szCs w:val="18"/>
                <w:lang w:val="uz-Cyrl-UZ"/>
              </w:rPr>
              <w:t>Автомобиль халқа йули</w:t>
            </w:r>
            <w:r w:rsidR="001571D0" w:rsidRPr="00BA7FE0">
              <w:rPr>
                <w:rFonts w:ascii="Times New Roman" w:hAnsi="Times New Roman" w:cs="Times New Roman"/>
                <w:color w:val="333333"/>
                <w:sz w:val="18"/>
                <w:szCs w:val="18"/>
                <w:lang w:val="uz-Cyrl-UZ"/>
              </w:rPr>
              <w:t>, “</w:t>
            </w:r>
            <w:r>
              <w:rPr>
                <w:rFonts w:ascii="Times New Roman" w:hAnsi="Times New Roman" w:cs="Times New Roman"/>
                <w:sz w:val="18"/>
                <w:szCs w:val="18"/>
                <w:lang w:val="uz-Cyrl-UZ"/>
              </w:rPr>
              <w:t xml:space="preserve">Тошкент қишлоқ хўжалик махсулотлари улгуржи </w:t>
            </w:r>
            <w:proofErr w:type="gramStart"/>
            <w:r>
              <w:rPr>
                <w:rFonts w:ascii="Times New Roman" w:hAnsi="Times New Roman" w:cs="Times New Roman"/>
                <w:color w:val="333333"/>
                <w:sz w:val="18"/>
                <w:szCs w:val="18"/>
                <w:lang w:val="uz-Cyrl-UZ"/>
              </w:rPr>
              <w:t>бозори”</w:t>
            </w:r>
            <w:r w:rsidR="001571D0" w:rsidRPr="00BA7FE0">
              <w:rPr>
                <w:rFonts w:ascii="Times New Roman" w:hAnsi="Times New Roman" w:cs="Times New Roman"/>
                <w:color w:val="333333"/>
                <w:sz w:val="18"/>
                <w:szCs w:val="18"/>
                <w:lang w:val="uz-Cyrl-UZ"/>
              </w:rPr>
              <w:t>АЖ</w:t>
            </w:r>
            <w:proofErr w:type="gramEnd"/>
            <w:r w:rsidR="001571D0" w:rsidRPr="00BA7FE0">
              <w:rPr>
                <w:rFonts w:ascii="Times New Roman" w:hAnsi="Times New Roman" w:cs="Times New Roman"/>
                <w:color w:val="333333"/>
                <w:sz w:val="18"/>
                <w:szCs w:val="18"/>
                <w:lang w:val="uz-Cyrl-UZ"/>
              </w:rPr>
              <w:t xml:space="preserve"> маъмурий биноси</w:t>
            </w:r>
          </w:p>
        </w:tc>
      </w:tr>
      <w:tr w:rsidR="00495FDC" w:rsidRPr="00BA7FE0" w:rsidTr="00A46718">
        <w:trPr>
          <w:jc w:val="center"/>
        </w:trPr>
        <w:tc>
          <w:tcPr>
            <w:tcW w:w="14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BA7FE0" w:rsidRDefault="00495FDC">
            <w:pPr>
              <w:rPr>
                <w:rFonts w:ascii="Times New Roman" w:hAnsi="Times New Roman" w:cs="Times New Roman"/>
                <w:sz w:val="18"/>
                <w:szCs w:val="18"/>
              </w:rPr>
            </w:pPr>
          </w:p>
        </w:tc>
        <w:tc>
          <w:tcPr>
            <w:tcW w:w="2838"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BA7FE0" w:rsidRDefault="00495FDC">
            <w:pPr>
              <w:pStyle w:val="a3"/>
              <w:rPr>
                <w:sz w:val="18"/>
                <w:szCs w:val="18"/>
              </w:rPr>
            </w:pPr>
            <w:r w:rsidRPr="00BA7FE0">
              <w:rPr>
                <w:color w:val="000000"/>
                <w:sz w:val="18"/>
                <w:szCs w:val="18"/>
              </w:rPr>
              <w:t>Кворум общего собрания:</w:t>
            </w:r>
          </w:p>
        </w:tc>
        <w:tc>
          <w:tcPr>
            <w:tcW w:w="2017" w:type="pct"/>
            <w:gridSpan w:val="6"/>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BA7FE0" w:rsidRDefault="00B46A6A" w:rsidP="00B46A6A">
            <w:pPr>
              <w:spacing w:after="0" w:line="240" w:lineRule="auto"/>
              <w:rPr>
                <w:rFonts w:ascii="Times New Roman" w:hAnsi="Times New Roman" w:cs="Times New Roman"/>
                <w:sz w:val="18"/>
                <w:szCs w:val="18"/>
              </w:rPr>
            </w:pPr>
            <w:r>
              <w:rPr>
                <w:rFonts w:ascii="Times New Roman" w:hAnsi="Times New Roman" w:cs="Times New Roman"/>
                <w:sz w:val="18"/>
                <w:szCs w:val="18"/>
                <w:lang w:val="uz-Cyrl-UZ"/>
              </w:rPr>
              <w:t>94</w:t>
            </w:r>
            <w:r w:rsidR="001571D0" w:rsidRPr="00BA7FE0">
              <w:rPr>
                <w:rFonts w:ascii="Times New Roman" w:hAnsi="Times New Roman" w:cs="Times New Roman"/>
                <w:sz w:val="18"/>
                <w:szCs w:val="18"/>
                <w:lang w:val="uz-Cyrl-UZ"/>
              </w:rPr>
              <w:t>,</w:t>
            </w:r>
            <w:r>
              <w:rPr>
                <w:rFonts w:ascii="Times New Roman" w:hAnsi="Times New Roman" w:cs="Times New Roman"/>
                <w:sz w:val="18"/>
                <w:szCs w:val="18"/>
                <w:lang w:val="uz-Cyrl-UZ"/>
              </w:rPr>
              <w:t>35</w:t>
            </w:r>
            <w:r w:rsidR="00A86021" w:rsidRPr="00BA7FE0">
              <w:rPr>
                <w:rFonts w:ascii="Times New Roman" w:hAnsi="Times New Roman" w:cs="Times New Roman"/>
                <w:sz w:val="18"/>
                <w:szCs w:val="18"/>
              </w:rPr>
              <w:t>%</w:t>
            </w:r>
          </w:p>
        </w:tc>
      </w:tr>
      <w:tr w:rsidR="00495FDC" w:rsidRPr="00BA7FE0" w:rsidTr="007204E7">
        <w:trPr>
          <w:jc w:val="center"/>
        </w:trPr>
        <w:tc>
          <w:tcPr>
            <w:tcW w:w="14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BA7FE0" w:rsidRDefault="00495FDC">
            <w:pPr>
              <w:rPr>
                <w:rFonts w:ascii="Times New Roman" w:hAnsi="Times New Roman" w:cs="Times New Roman"/>
                <w:sz w:val="18"/>
                <w:szCs w:val="18"/>
              </w:rPr>
            </w:pPr>
          </w:p>
        </w:tc>
        <w:tc>
          <w:tcPr>
            <w:tcW w:w="282"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BA7FE0" w:rsidRDefault="00495FDC">
            <w:pPr>
              <w:pStyle w:val="a3"/>
              <w:jc w:val="center"/>
              <w:rPr>
                <w:sz w:val="18"/>
                <w:szCs w:val="18"/>
              </w:rPr>
            </w:pPr>
            <w:r w:rsidRPr="00BA7FE0">
              <w:rPr>
                <w:color w:val="000000"/>
                <w:sz w:val="18"/>
                <w:szCs w:val="18"/>
              </w:rPr>
              <w:t>№</w:t>
            </w:r>
          </w:p>
        </w:tc>
        <w:tc>
          <w:tcPr>
            <w:tcW w:w="1794" w:type="pct"/>
            <w:gridSpan w:val="4"/>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BA7FE0" w:rsidRDefault="00495FDC">
            <w:pPr>
              <w:pStyle w:val="a3"/>
              <w:jc w:val="center"/>
              <w:rPr>
                <w:sz w:val="18"/>
                <w:szCs w:val="18"/>
              </w:rPr>
            </w:pPr>
            <w:r w:rsidRPr="00BA7FE0">
              <w:rPr>
                <w:color w:val="000000"/>
                <w:sz w:val="18"/>
                <w:szCs w:val="18"/>
              </w:rPr>
              <w:t xml:space="preserve">Вопросы, поставленные </w:t>
            </w:r>
            <w:r w:rsidRPr="00BA7FE0">
              <w:rPr>
                <w:color w:val="000000"/>
                <w:sz w:val="18"/>
                <w:szCs w:val="18"/>
              </w:rPr>
              <w:br/>
              <w:t>на голосование</w:t>
            </w:r>
          </w:p>
        </w:tc>
        <w:tc>
          <w:tcPr>
            <w:tcW w:w="2778" w:type="pct"/>
            <w:gridSpan w:val="8"/>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BA7FE0" w:rsidRDefault="00495FDC">
            <w:pPr>
              <w:pStyle w:val="a3"/>
              <w:jc w:val="center"/>
              <w:rPr>
                <w:sz w:val="18"/>
                <w:szCs w:val="18"/>
              </w:rPr>
            </w:pPr>
            <w:r w:rsidRPr="00BA7FE0">
              <w:rPr>
                <w:color w:val="000000"/>
                <w:sz w:val="18"/>
                <w:szCs w:val="18"/>
              </w:rPr>
              <w:t>Итоги голосования</w:t>
            </w:r>
          </w:p>
        </w:tc>
      </w:tr>
      <w:tr w:rsidR="00495FDC" w:rsidRPr="00BA7FE0" w:rsidTr="00A46718">
        <w:trPr>
          <w:jc w:val="center"/>
        </w:trPr>
        <w:tc>
          <w:tcPr>
            <w:tcW w:w="14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BA7FE0" w:rsidRDefault="00495FDC">
            <w:pPr>
              <w:rPr>
                <w:rFonts w:ascii="Times New Roman" w:hAnsi="Times New Roman" w:cs="Times New Roman"/>
                <w:sz w:val="18"/>
                <w:szCs w:val="18"/>
              </w:rPr>
            </w:pPr>
          </w:p>
        </w:tc>
        <w:tc>
          <w:tcPr>
            <w:tcW w:w="282" w:type="pct"/>
            <w:vMerge/>
            <w:tcBorders>
              <w:top w:val="nil"/>
              <w:left w:val="nil"/>
              <w:bottom w:val="single" w:sz="8" w:space="0" w:color="auto"/>
              <w:right w:val="single" w:sz="8" w:space="0" w:color="auto"/>
            </w:tcBorders>
            <w:shd w:val="clear" w:color="auto" w:fill="FFFFFF"/>
            <w:vAlign w:val="center"/>
            <w:hideMark/>
          </w:tcPr>
          <w:p w:rsidR="00495FDC" w:rsidRPr="00BA7FE0" w:rsidRDefault="00495FDC">
            <w:pPr>
              <w:rPr>
                <w:rFonts w:ascii="Times New Roman" w:hAnsi="Times New Roman" w:cs="Times New Roman"/>
                <w:sz w:val="18"/>
                <w:szCs w:val="18"/>
              </w:rPr>
            </w:pPr>
          </w:p>
        </w:tc>
        <w:tc>
          <w:tcPr>
            <w:tcW w:w="1794" w:type="pct"/>
            <w:gridSpan w:val="4"/>
            <w:vMerge/>
            <w:tcBorders>
              <w:top w:val="nil"/>
              <w:left w:val="nil"/>
              <w:bottom w:val="single" w:sz="8" w:space="0" w:color="auto"/>
              <w:right w:val="single" w:sz="8" w:space="0" w:color="auto"/>
            </w:tcBorders>
            <w:shd w:val="clear" w:color="auto" w:fill="FFFFFF"/>
            <w:vAlign w:val="center"/>
            <w:hideMark/>
          </w:tcPr>
          <w:p w:rsidR="00495FDC" w:rsidRPr="00BA7FE0" w:rsidRDefault="00495FDC">
            <w:pPr>
              <w:rPr>
                <w:rFonts w:ascii="Times New Roman" w:hAnsi="Times New Roman" w:cs="Times New Roman"/>
                <w:sz w:val="18"/>
                <w:szCs w:val="18"/>
              </w:rPr>
            </w:pPr>
          </w:p>
        </w:tc>
        <w:tc>
          <w:tcPr>
            <w:tcW w:w="963"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BA7FE0" w:rsidRDefault="00495FDC">
            <w:pPr>
              <w:pStyle w:val="a3"/>
              <w:jc w:val="center"/>
              <w:rPr>
                <w:sz w:val="18"/>
                <w:szCs w:val="18"/>
              </w:rPr>
            </w:pPr>
            <w:r w:rsidRPr="00BA7FE0">
              <w:rPr>
                <w:color w:val="000000"/>
                <w:sz w:val="18"/>
                <w:szCs w:val="18"/>
              </w:rPr>
              <w:t>за</w:t>
            </w:r>
          </w:p>
        </w:tc>
        <w:tc>
          <w:tcPr>
            <w:tcW w:w="920"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BA7FE0" w:rsidRDefault="00495FDC">
            <w:pPr>
              <w:pStyle w:val="a3"/>
              <w:jc w:val="center"/>
              <w:rPr>
                <w:sz w:val="18"/>
                <w:szCs w:val="18"/>
              </w:rPr>
            </w:pPr>
            <w:r w:rsidRPr="00BA7FE0">
              <w:rPr>
                <w:color w:val="000000"/>
                <w:sz w:val="18"/>
                <w:szCs w:val="18"/>
              </w:rPr>
              <w:t>против</w:t>
            </w:r>
          </w:p>
        </w:tc>
        <w:tc>
          <w:tcPr>
            <w:tcW w:w="896"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BA7FE0" w:rsidRDefault="00495FDC">
            <w:pPr>
              <w:pStyle w:val="a3"/>
              <w:jc w:val="center"/>
              <w:rPr>
                <w:sz w:val="18"/>
                <w:szCs w:val="18"/>
              </w:rPr>
            </w:pPr>
            <w:r w:rsidRPr="00BA7FE0">
              <w:rPr>
                <w:color w:val="000000"/>
                <w:sz w:val="18"/>
                <w:szCs w:val="18"/>
              </w:rPr>
              <w:t>воздержались</w:t>
            </w:r>
          </w:p>
        </w:tc>
      </w:tr>
      <w:tr w:rsidR="00532542" w:rsidRPr="00BA7FE0" w:rsidTr="00A46718">
        <w:trPr>
          <w:jc w:val="center"/>
        </w:trPr>
        <w:tc>
          <w:tcPr>
            <w:tcW w:w="14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BA7FE0" w:rsidRDefault="00495FDC">
            <w:pPr>
              <w:rPr>
                <w:rFonts w:ascii="Times New Roman" w:hAnsi="Times New Roman" w:cs="Times New Roman"/>
                <w:sz w:val="18"/>
                <w:szCs w:val="18"/>
              </w:rPr>
            </w:pPr>
          </w:p>
        </w:tc>
        <w:tc>
          <w:tcPr>
            <w:tcW w:w="282" w:type="pct"/>
            <w:vMerge/>
            <w:tcBorders>
              <w:top w:val="nil"/>
              <w:left w:val="nil"/>
              <w:bottom w:val="single" w:sz="8" w:space="0" w:color="auto"/>
              <w:right w:val="single" w:sz="8" w:space="0" w:color="auto"/>
            </w:tcBorders>
            <w:shd w:val="clear" w:color="auto" w:fill="FFFFFF"/>
            <w:vAlign w:val="center"/>
            <w:hideMark/>
          </w:tcPr>
          <w:p w:rsidR="00495FDC" w:rsidRPr="00BA7FE0" w:rsidRDefault="00495FDC">
            <w:pPr>
              <w:rPr>
                <w:rFonts w:ascii="Times New Roman" w:hAnsi="Times New Roman" w:cs="Times New Roman"/>
                <w:sz w:val="18"/>
                <w:szCs w:val="18"/>
              </w:rPr>
            </w:pPr>
          </w:p>
        </w:tc>
        <w:tc>
          <w:tcPr>
            <w:tcW w:w="1794" w:type="pct"/>
            <w:gridSpan w:val="4"/>
            <w:vMerge/>
            <w:tcBorders>
              <w:top w:val="nil"/>
              <w:left w:val="nil"/>
              <w:bottom w:val="single" w:sz="8" w:space="0" w:color="auto"/>
              <w:right w:val="single" w:sz="8" w:space="0" w:color="auto"/>
            </w:tcBorders>
            <w:shd w:val="clear" w:color="auto" w:fill="FFFFFF"/>
            <w:vAlign w:val="center"/>
            <w:hideMark/>
          </w:tcPr>
          <w:p w:rsidR="00495FDC" w:rsidRPr="00BA7FE0" w:rsidRDefault="00495FDC">
            <w:pPr>
              <w:rPr>
                <w:rFonts w:ascii="Times New Roman" w:hAnsi="Times New Roman" w:cs="Times New Roman"/>
                <w:sz w:val="18"/>
                <w:szCs w:val="18"/>
              </w:rPr>
            </w:pPr>
          </w:p>
        </w:tc>
        <w:tc>
          <w:tcPr>
            <w:tcW w:w="39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BA7FE0" w:rsidRDefault="00495FDC">
            <w:pPr>
              <w:pStyle w:val="a3"/>
              <w:jc w:val="center"/>
              <w:rPr>
                <w:sz w:val="18"/>
                <w:szCs w:val="18"/>
              </w:rPr>
            </w:pPr>
            <w:r w:rsidRPr="00BA7FE0">
              <w:rPr>
                <w:color w:val="000000"/>
                <w:sz w:val="18"/>
                <w:szCs w:val="18"/>
              </w:rPr>
              <w:t>%</w:t>
            </w:r>
          </w:p>
        </w:tc>
        <w:tc>
          <w:tcPr>
            <w:tcW w:w="567"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BA7FE0" w:rsidRDefault="00495FDC">
            <w:pPr>
              <w:pStyle w:val="a3"/>
              <w:jc w:val="center"/>
              <w:rPr>
                <w:sz w:val="18"/>
                <w:szCs w:val="18"/>
              </w:rPr>
            </w:pPr>
            <w:r w:rsidRPr="00BA7FE0">
              <w:rPr>
                <w:color w:val="000000"/>
                <w:sz w:val="18"/>
                <w:szCs w:val="18"/>
              </w:rPr>
              <w:t>количество</w:t>
            </w:r>
          </w:p>
        </w:tc>
        <w:tc>
          <w:tcPr>
            <w:tcW w:w="42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BA7FE0" w:rsidRDefault="00495FDC">
            <w:pPr>
              <w:pStyle w:val="a3"/>
              <w:jc w:val="center"/>
              <w:rPr>
                <w:sz w:val="18"/>
                <w:szCs w:val="18"/>
              </w:rPr>
            </w:pPr>
            <w:r w:rsidRPr="00BA7FE0">
              <w:rPr>
                <w:color w:val="000000"/>
                <w:sz w:val="18"/>
                <w:szCs w:val="18"/>
              </w:rPr>
              <w:t>%</w:t>
            </w:r>
          </w:p>
        </w:tc>
        <w:tc>
          <w:tcPr>
            <w:tcW w:w="494"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BA7FE0" w:rsidRDefault="00495FDC">
            <w:pPr>
              <w:pStyle w:val="a3"/>
              <w:jc w:val="center"/>
              <w:rPr>
                <w:sz w:val="18"/>
                <w:szCs w:val="18"/>
              </w:rPr>
            </w:pPr>
            <w:r w:rsidRPr="00BA7FE0">
              <w:rPr>
                <w:color w:val="000000"/>
                <w:sz w:val="18"/>
                <w:szCs w:val="18"/>
              </w:rPr>
              <w:t>количество</w:t>
            </w:r>
          </w:p>
        </w:tc>
        <w:tc>
          <w:tcPr>
            <w:tcW w:w="49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BA7FE0" w:rsidRDefault="00495FDC">
            <w:pPr>
              <w:pStyle w:val="a3"/>
              <w:jc w:val="center"/>
              <w:rPr>
                <w:sz w:val="18"/>
                <w:szCs w:val="18"/>
              </w:rPr>
            </w:pPr>
            <w:r w:rsidRPr="00BA7FE0">
              <w:rPr>
                <w:color w:val="000000"/>
                <w:sz w:val="18"/>
                <w:szCs w:val="18"/>
              </w:rPr>
              <w:t>%</w:t>
            </w:r>
          </w:p>
        </w:tc>
        <w:tc>
          <w:tcPr>
            <w:tcW w:w="40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BA7FE0" w:rsidRDefault="00495FDC">
            <w:pPr>
              <w:pStyle w:val="a3"/>
              <w:jc w:val="center"/>
              <w:rPr>
                <w:sz w:val="18"/>
                <w:szCs w:val="18"/>
              </w:rPr>
            </w:pPr>
            <w:r w:rsidRPr="00BA7FE0">
              <w:rPr>
                <w:color w:val="000000"/>
                <w:sz w:val="18"/>
                <w:szCs w:val="18"/>
              </w:rPr>
              <w:t>количество</w:t>
            </w:r>
          </w:p>
        </w:tc>
      </w:tr>
      <w:tr w:rsidR="00C737B8" w:rsidRPr="00BA7FE0" w:rsidTr="00A46718">
        <w:trPr>
          <w:trHeight w:val="291"/>
          <w:jc w:val="center"/>
        </w:trPr>
        <w:tc>
          <w:tcPr>
            <w:tcW w:w="145" w:type="pct"/>
            <w:vMerge/>
            <w:tcBorders>
              <w:top w:val="nil"/>
              <w:left w:val="single" w:sz="8" w:space="0" w:color="auto"/>
              <w:bottom w:val="single" w:sz="8" w:space="0" w:color="auto"/>
              <w:right w:val="single" w:sz="8" w:space="0" w:color="auto"/>
            </w:tcBorders>
            <w:shd w:val="clear" w:color="auto" w:fill="FFFFFF"/>
            <w:vAlign w:val="center"/>
            <w:hideMark/>
          </w:tcPr>
          <w:p w:rsidR="00C737B8" w:rsidRPr="00BA7FE0" w:rsidRDefault="00C737B8" w:rsidP="00C737B8">
            <w:pPr>
              <w:rPr>
                <w:rFonts w:ascii="Times New Roman" w:hAnsi="Times New Roman" w:cs="Times New Roman"/>
                <w:sz w:val="18"/>
                <w:szCs w:val="18"/>
              </w:rPr>
            </w:pPr>
          </w:p>
        </w:tc>
        <w:tc>
          <w:tcPr>
            <w:tcW w:w="282"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C737B8" w:rsidRPr="00BA7FE0" w:rsidRDefault="00C737B8" w:rsidP="00C737B8">
            <w:pPr>
              <w:pStyle w:val="a3"/>
              <w:jc w:val="center"/>
              <w:rPr>
                <w:color w:val="000000"/>
                <w:sz w:val="18"/>
                <w:szCs w:val="18"/>
              </w:rPr>
            </w:pPr>
            <w:r w:rsidRPr="00BA7FE0">
              <w:rPr>
                <w:color w:val="000000"/>
                <w:sz w:val="18"/>
                <w:szCs w:val="18"/>
              </w:rPr>
              <w:t>1</w:t>
            </w:r>
          </w:p>
        </w:tc>
        <w:tc>
          <w:tcPr>
            <w:tcW w:w="1794"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7204E7" w:rsidRPr="00F75A1E" w:rsidRDefault="007204E7" w:rsidP="00F75A1E">
            <w:pPr>
              <w:shd w:val="clear" w:color="auto" w:fill="FFFFFF"/>
              <w:tabs>
                <w:tab w:val="left" w:pos="993"/>
              </w:tabs>
              <w:spacing w:after="0" w:line="240" w:lineRule="auto"/>
              <w:jc w:val="both"/>
              <w:rPr>
                <w:rFonts w:ascii="Times New Roman" w:hAnsi="Times New Roman" w:cs="Times New Roman"/>
                <w:iCs/>
                <w:sz w:val="18"/>
                <w:szCs w:val="18"/>
                <w:lang w:val="uz-Cyrl-UZ"/>
              </w:rPr>
            </w:pPr>
            <w:r w:rsidRPr="00F75A1E">
              <w:rPr>
                <w:rFonts w:ascii="Times New Roman" w:hAnsi="Times New Roman" w:cs="Times New Roman"/>
                <w:iCs/>
                <w:sz w:val="18"/>
                <w:szCs w:val="18"/>
                <w:lang w:val="uz-Cyrl-UZ"/>
              </w:rPr>
              <w:t>Жамият директори ва Кузатув кенгаши раисининг жамиятнинг ривожлантириш стратегиясига эришиш бўйича 2022 йил давомида кўрилган чора-тадбирлар тўғрисидаги  хисоботларини эшитиш;</w:t>
            </w:r>
          </w:p>
          <w:p w:rsidR="00C737B8" w:rsidRPr="00F75A1E" w:rsidRDefault="00C737B8" w:rsidP="00C72DD4">
            <w:pPr>
              <w:spacing w:after="0" w:line="240" w:lineRule="auto"/>
              <w:jc w:val="both"/>
              <w:rPr>
                <w:rFonts w:ascii="Times New Roman" w:hAnsi="Times New Roman" w:cs="Times New Roman"/>
                <w:b/>
                <w:iCs/>
                <w:sz w:val="18"/>
                <w:szCs w:val="18"/>
                <w:lang w:val="uz-Cyrl-UZ"/>
              </w:rPr>
            </w:pPr>
          </w:p>
        </w:tc>
        <w:tc>
          <w:tcPr>
            <w:tcW w:w="39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C737B8" w:rsidRPr="00BA7FE0" w:rsidRDefault="0003644F" w:rsidP="00C737B8">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100</w:t>
            </w:r>
          </w:p>
        </w:tc>
        <w:tc>
          <w:tcPr>
            <w:tcW w:w="567"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C737B8" w:rsidRPr="00BA7FE0" w:rsidRDefault="00DF7D9C" w:rsidP="00C737B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1151812</w:t>
            </w:r>
          </w:p>
        </w:tc>
        <w:tc>
          <w:tcPr>
            <w:tcW w:w="42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C737B8" w:rsidRPr="00BA7FE0" w:rsidRDefault="0003644F" w:rsidP="00C737B8">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94"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C737B8" w:rsidRPr="00BA7FE0" w:rsidRDefault="0003644F" w:rsidP="00C737B8">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9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C737B8" w:rsidRPr="00BA7FE0" w:rsidRDefault="0003644F" w:rsidP="00C737B8">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0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C737B8" w:rsidRPr="00BA7FE0" w:rsidRDefault="0003644F" w:rsidP="00C737B8">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r>
      <w:tr w:rsidR="00DC4CC4" w:rsidRPr="00BA7FE0" w:rsidTr="00A46718">
        <w:trPr>
          <w:jc w:val="center"/>
        </w:trPr>
        <w:tc>
          <w:tcPr>
            <w:tcW w:w="145" w:type="pct"/>
            <w:vMerge/>
            <w:tcBorders>
              <w:top w:val="nil"/>
              <w:left w:val="single" w:sz="8" w:space="0" w:color="auto"/>
              <w:bottom w:val="single" w:sz="8" w:space="0" w:color="auto"/>
              <w:right w:val="single" w:sz="8" w:space="0" w:color="auto"/>
            </w:tcBorders>
            <w:shd w:val="clear" w:color="auto" w:fill="FFFFFF"/>
            <w:vAlign w:val="center"/>
            <w:hideMark/>
          </w:tcPr>
          <w:p w:rsidR="00DC4CC4" w:rsidRPr="00BA7FE0" w:rsidRDefault="00DC4CC4" w:rsidP="00DC4CC4">
            <w:pPr>
              <w:spacing w:after="0"/>
              <w:rPr>
                <w:rFonts w:ascii="Times New Roman" w:hAnsi="Times New Roman" w:cs="Times New Roman"/>
                <w:sz w:val="18"/>
                <w:szCs w:val="18"/>
              </w:rPr>
            </w:pPr>
          </w:p>
        </w:tc>
        <w:tc>
          <w:tcPr>
            <w:tcW w:w="282"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DC4CC4" w:rsidRPr="00BA7FE0" w:rsidRDefault="00DC4CC4" w:rsidP="00DC4CC4">
            <w:pPr>
              <w:pStyle w:val="a3"/>
              <w:spacing w:after="0" w:afterAutospacing="0"/>
              <w:jc w:val="center"/>
              <w:rPr>
                <w:sz w:val="18"/>
                <w:szCs w:val="18"/>
              </w:rPr>
            </w:pPr>
            <w:r w:rsidRPr="00BA7FE0">
              <w:rPr>
                <w:sz w:val="18"/>
                <w:szCs w:val="18"/>
              </w:rPr>
              <w:t>2</w:t>
            </w:r>
          </w:p>
        </w:tc>
        <w:tc>
          <w:tcPr>
            <w:tcW w:w="1794"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7204E7" w:rsidRPr="00F75A1E" w:rsidRDefault="007204E7" w:rsidP="007204E7">
            <w:pPr>
              <w:shd w:val="clear" w:color="auto" w:fill="FFFFFF"/>
              <w:tabs>
                <w:tab w:val="left" w:pos="993"/>
              </w:tabs>
              <w:spacing w:after="0" w:line="240" w:lineRule="auto"/>
              <w:rPr>
                <w:rFonts w:ascii="Times New Roman" w:hAnsi="Times New Roman" w:cs="Times New Roman"/>
                <w:iCs/>
                <w:sz w:val="18"/>
                <w:szCs w:val="18"/>
                <w:lang w:val="uz-Cyrl-UZ"/>
              </w:rPr>
            </w:pPr>
            <w:r w:rsidRPr="00F75A1E">
              <w:rPr>
                <w:rFonts w:ascii="Times New Roman" w:hAnsi="Times New Roman" w:cs="Times New Roman"/>
                <w:iCs/>
                <w:sz w:val="18"/>
                <w:szCs w:val="18"/>
                <w:lang w:val="uz-Cyrl-UZ"/>
              </w:rPr>
              <w:t>Жамиятнинг 2022 йил молиявий-хўжалик фаолияти якуни юзасидан ташқи аудиторлик текшируви хулосасини кўриб чиқиш;</w:t>
            </w:r>
          </w:p>
          <w:p w:rsidR="00DC4CC4" w:rsidRPr="00F75A1E" w:rsidRDefault="00DC4CC4" w:rsidP="00BC5B18">
            <w:pPr>
              <w:spacing w:after="0" w:line="240" w:lineRule="auto"/>
              <w:jc w:val="both"/>
              <w:rPr>
                <w:rFonts w:ascii="Times New Roman" w:hAnsi="Times New Roman" w:cs="Times New Roman"/>
                <w:iCs/>
                <w:sz w:val="18"/>
                <w:szCs w:val="18"/>
                <w:lang w:val="uz-Cyrl-UZ"/>
              </w:rPr>
            </w:pPr>
          </w:p>
        </w:tc>
        <w:tc>
          <w:tcPr>
            <w:tcW w:w="39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100</w:t>
            </w:r>
          </w:p>
        </w:tc>
        <w:tc>
          <w:tcPr>
            <w:tcW w:w="567"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BA7FE0" w:rsidRDefault="00DF7D9C" w:rsidP="00DC4CC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1151812</w:t>
            </w:r>
          </w:p>
        </w:tc>
        <w:tc>
          <w:tcPr>
            <w:tcW w:w="42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94"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9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0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r>
      <w:tr w:rsidR="00DC4CC4" w:rsidRPr="00BA7FE0" w:rsidTr="00A46718">
        <w:trPr>
          <w:trHeight w:val="301"/>
          <w:jc w:val="center"/>
        </w:trPr>
        <w:tc>
          <w:tcPr>
            <w:tcW w:w="145" w:type="pct"/>
            <w:vMerge/>
            <w:tcBorders>
              <w:top w:val="nil"/>
              <w:left w:val="single" w:sz="8" w:space="0" w:color="auto"/>
              <w:bottom w:val="single" w:sz="8" w:space="0" w:color="auto"/>
              <w:right w:val="single" w:sz="8" w:space="0" w:color="auto"/>
            </w:tcBorders>
            <w:shd w:val="clear" w:color="auto" w:fill="FFFFFF"/>
            <w:vAlign w:val="center"/>
            <w:hideMark/>
          </w:tcPr>
          <w:p w:rsidR="00DC4CC4" w:rsidRPr="00BA7FE0" w:rsidRDefault="00DC4CC4" w:rsidP="00DC4CC4">
            <w:pPr>
              <w:spacing w:after="0"/>
              <w:rPr>
                <w:rFonts w:ascii="Times New Roman" w:hAnsi="Times New Roman" w:cs="Times New Roman"/>
                <w:sz w:val="18"/>
                <w:szCs w:val="18"/>
              </w:rPr>
            </w:pPr>
          </w:p>
        </w:tc>
        <w:tc>
          <w:tcPr>
            <w:tcW w:w="282"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DC4CC4" w:rsidRPr="00BA7FE0" w:rsidRDefault="00DC4CC4" w:rsidP="00DC4CC4">
            <w:pPr>
              <w:pStyle w:val="a3"/>
              <w:spacing w:after="0" w:afterAutospacing="0"/>
              <w:jc w:val="center"/>
              <w:rPr>
                <w:color w:val="000000"/>
                <w:sz w:val="18"/>
                <w:szCs w:val="18"/>
              </w:rPr>
            </w:pPr>
            <w:r w:rsidRPr="00BA7FE0">
              <w:rPr>
                <w:color w:val="000000"/>
                <w:sz w:val="18"/>
                <w:szCs w:val="18"/>
              </w:rPr>
              <w:t>3</w:t>
            </w:r>
          </w:p>
        </w:tc>
        <w:tc>
          <w:tcPr>
            <w:tcW w:w="1794"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BC5B18" w:rsidRPr="00F75A1E" w:rsidRDefault="007204E7" w:rsidP="00BC5B18">
            <w:pPr>
              <w:tabs>
                <w:tab w:val="num" w:pos="142"/>
              </w:tabs>
              <w:spacing w:after="0" w:line="240" w:lineRule="auto"/>
              <w:ind w:left="6" w:hanging="6"/>
              <w:rPr>
                <w:rFonts w:ascii="Times New Roman" w:hAnsi="Times New Roman" w:cs="Times New Roman"/>
                <w:iCs/>
                <w:sz w:val="18"/>
                <w:szCs w:val="18"/>
              </w:rPr>
            </w:pPr>
            <w:r w:rsidRPr="00F75A1E">
              <w:rPr>
                <w:rFonts w:ascii="Times New Roman" w:hAnsi="Times New Roman" w:cs="Times New Roman"/>
                <w:iCs/>
                <w:sz w:val="18"/>
                <w:szCs w:val="18"/>
                <w:lang w:val="uz-Cyrl-UZ"/>
              </w:rPr>
              <w:t>Жамиятнинг 2022 йил якунлари бўйича йиллик хисоботини тасдиқлаш</w:t>
            </w:r>
          </w:p>
        </w:tc>
        <w:tc>
          <w:tcPr>
            <w:tcW w:w="39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100</w:t>
            </w:r>
          </w:p>
        </w:tc>
        <w:tc>
          <w:tcPr>
            <w:tcW w:w="567"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BA7FE0" w:rsidRDefault="00DF7D9C" w:rsidP="00DC4CC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1151812</w:t>
            </w:r>
          </w:p>
        </w:tc>
        <w:tc>
          <w:tcPr>
            <w:tcW w:w="42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94"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9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0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r>
      <w:tr w:rsidR="00DC4CC4" w:rsidRPr="00BA7FE0" w:rsidTr="00A46718">
        <w:trPr>
          <w:trHeight w:val="241"/>
          <w:jc w:val="center"/>
        </w:trPr>
        <w:tc>
          <w:tcPr>
            <w:tcW w:w="145" w:type="pct"/>
            <w:vMerge/>
            <w:tcBorders>
              <w:top w:val="nil"/>
              <w:left w:val="single" w:sz="8" w:space="0" w:color="auto"/>
              <w:bottom w:val="single" w:sz="8" w:space="0" w:color="auto"/>
              <w:right w:val="single" w:sz="8" w:space="0" w:color="auto"/>
            </w:tcBorders>
            <w:shd w:val="clear" w:color="auto" w:fill="FFFFFF"/>
            <w:vAlign w:val="center"/>
            <w:hideMark/>
          </w:tcPr>
          <w:p w:rsidR="00DC4CC4" w:rsidRPr="00BA7FE0" w:rsidRDefault="00DC4CC4" w:rsidP="00DC4CC4">
            <w:pPr>
              <w:spacing w:after="0"/>
              <w:rPr>
                <w:rFonts w:ascii="Times New Roman" w:hAnsi="Times New Roman" w:cs="Times New Roman"/>
                <w:sz w:val="18"/>
                <w:szCs w:val="18"/>
              </w:rPr>
            </w:pPr>
          </w:p>
        </w:tc>
        <w:tc>
          <w:tcPr>
            <w:tcW w:w="282"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DC4CC4" w:rsidRPr="00BA7FE0" w:rsidRDefault="00DC4CC4" w:rsidP="00DC4CC4">
            <w:pPr>
              <w:pStyle w:val="a3"/>
              <w:spacing w:after="0" w:afterAutospacing="0"/>
              <w:jc w:val="center"/>
              <w:rPr>
                <w:color w:val="000000"/>
                <w:sz w:val="18"/>
                <w:szCs w:val="18"/>
              </w:rPr>
            </w:pPr>
            <w:r w:rsidRPr="00BA7FE0">
              <w:rPr>
                <w:color w:val="000000"/>
                <w:sz w:val="18"/>
                <w:szCs w:val="18"/>
              </w:rPr>
              <w:t>4</w:t>
            </w:r>
          </w:p>
        </w:tc>
        <w:tc>
          <w:tcPr>
            <w:tcW w:w="1794"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F75A1E" w:rsidRDefault="007204E7" w:rsidP="00C72DD4">
            <w:pPr>
              <w:pStyle w:val="a4"/>
              <w:jc w:val="left"/>
              <w:rPr>
                <w:iCs/>
                <w:sz w:val="18"/>
                <w:szCs w:val="18"/>
                <w:lang w:val="uz-Cyrl-UZ"/>
              </w:rPr>
            </w:pPr>
            <w:r w:rsidRPr="00F75A1E">
              <w:rPr>
                <w:iCs/>
                <w:sz w:val="18"/>
                <w:szCs w:val="18"/>
                <w:lang w:val="uz-Cyrl-UZ"/>
              </w:rPr>
              <w:t>Жамиятнинг 2022 йил якунлари бўйича фойда ва зарарлари хисоб варағини тасдиқлаш, унинг соф фойдасини тақсимлаш</w:t>
            </w:r>
          </w:p>
        </w:tc>
        <w:tc>
          <w:tcPr>
            <w:tcW w:w="39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100</w:t>
            </w:r>
          </w:p>
        </w:tc>
        <w:tc>
          <w:tcPr>
            <w:tcW w:w="567"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BA7FE0" w:rsidRDefault="00DF7D9C" w:rsidP="00DC4CC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1151812</w:t>
            </w:r>
          </w:p>
        </w:tc>
        <w:tc>
          <w:tcPr>
            <w:tcW w:w="42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94"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9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0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r>
      <w:tr w:rsidR="00DC4CC4" w:rsidRPr="00BA7FE0" w:rsidTr="00A46718">
        <w:trPr>
          <w:trHeight w:val="241"/>
          <w:jc w:val="center"/>
        </w:trPr>
        <w:tc>
          <w:tcPr>
            <w:tcW w:w="145" w:type="pct"/>
            <w:vMerge/>
            <w:tcBorders>
              <w:top w:val="nil"/>
              <w:left w:val="single" w:sz="8" w:space="0" w:color="auto"/>
              <w:bottom w:val="single" w:sz="8" w:space="0" w:color="auto"/>
              <w:right w:val="single" w:sz="8" w:space="0" w:color="auto"/>
            </w:tcBorders>
            <w:shd w:val="clear" w:color="auto" w:fill="FFFFFF"/>
            <w:vAlign w:val="center"/>
            <w:hideMark/>
          </w:tcPr>
          <w:p w:rsidR="00DC4CC4" w:rsidRPr="00BA7FE0" w:rsidRDefault="00DC4CC4" w:rsidP="00DC4CC4">
            <w:pPr>
              <w:spacing w:after="0"/>
              <w:rPr>
                <w:rFonts w:ascii="Times New Roman" w:hAnsi="Times New Roman" w:cs="Times New Roman"/>
                <w:sz w:val="18"/>
                <w:szCs w:val="18"/>
              </w:rPr>
            </w:pPr>
          </w:p>
        </w:tc>
        <w:tc>
          <w:tcPr>
            <w:tcW w:w="282"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DC4CC4" w:rsidRPr="00BA7FE0" w:rsidRDefault="00DC4CC4" w:rsidP="00DC4CC4">
            <w:pPr>
              <w:pStyle w:val="a3"/>
              <w:jc w:val="center"/>
              <w:rPr>
                <w:color w:val="000000"/>
                <w:sz w:val="18"/>
                <w:szCs w:val="18"/>
              </w:rPr>
            </w:pPr>
            <w:r w:rsidRPr="00BA7FE0">
              <w:rPr>
                <w:color w:val="000000"/>
                <w:sz w:val="18"/>
                <w:szCs w:val="18"/>
              </w:rPr>
              <w:t>5</w:t>
            </w:r>
          </w:p>
        </w:tc>
        <w:tc>
          <w:tcPr>
            <w:tcW w:w="1794"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7204E7" w:rsidRPr="00F75A1E" w:rsidRDefault="007204E7" w:rsidP="007204E7">
            <w:pPr>
              <w:shd w:val="clear" w:color="auto" w:fill="FFFFFF"/>
              <w:tabs>
                <w:tab w:val="left" w:pos="993"/>
              </w:tabs>
              <w:spacing w:after="0" w:line="240" w:lineRule="auto"/>
              <w:jc w:val="both"/>
              <w:rPr>
                <w:rFonts w:ascii="Times New Roman" w:hAnsi="Times New Roman" w:cs="Times New Roman"/>
                <w:iCs/>
                <w:sz w:val="18"/>
                <w:szCs w:val="18"/>
                <w:lang w:val="uz-Cyrl-UZ"/>
              </w:rPr>
            </w:pPr>
            <w:r w:rsidRPr="00F75A1E">
              <w:rPr>
                <w:rFonts w:ascii="Times New Roman" w:hAnsi="Times New Roman" w:cs="Times New Roman"/>
                <w:iCs/>
                <w:sz w:val="18"/>
                <w:szCs w:val="18"/>
                <w:lang w:val="uz-Cyrl-UZ"/>
              </w:rPr>
              <w:t>Жамиятнинг 2023 йилга мўлжалланган “Бизнес режаси”ни ҳамда “даромадлар ва харажатлар сметаси”ни тасдиқлаш;</w:t>
            </w:r>
          </w:p>
          <w:p w:rsidR="00DC4CC4" w:rsidRPr="00F75A1E" w:rsidRDefault="00DC4CC4" w:rsidP="00BC5B18">
            <w:pPr>
              <w:spacing w:after="0" w:line="240" w:lineRule="auto"/>
              <w:jc w:val="both"/>
              <w:rPr>
                <w:rFonts w:ascii="Times New Roman" w:hAnsi="Times New Roman" w:cs="Times New Roman"/>
                <w:b/>
                <w:iCs/>
                <w:color w:val="000000"/>
                <w:sz w:val="18"/>
                <w:szCs w:val="18"/>
                <w:lang w:val="uz-Cyrl-UZ"/>
              </w:rPr>
            </w:pPr>
          </w:p>
        </w:tc>
        <w:tc>
          <w:tcPr>
            <w:tcW w:w="39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100</w:t>
            </w:r>
          </w:p>
        </w:tc>
        <w:tc>
          <w:tcPr>
            <w:tcW w:w="567"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BA7FE0" w:rsidRDefault="00DF7D9C" w:rsidP="00DC4CC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1151812</w:t>
            </w:r>
          </w:p>
        </w:tc>
        <w:tc>
          <w:tcPr>
            <w:tcW w:w="42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94"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9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0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r>
      <w:tr w:rsidR="00DC4CC4" w:rsidRPr="00BA7FE0" w:rsidTr="00A46718">
        <w:trPr>
          <w:trHeight w:val="241"/>
          <w:jc w:val="center"/>
        </w:trPr>
        <w:tc>
          <w:tcPr>
            <w:tcW w:w="145" w:type="pct"/>
            <w:vMerge/>
            <w:tcBorders>
              <w:top w:val="nil"/>
              <w:left w:val="single" w:sz="8" w:space="0" w:color="auto"/>
              <w:bottom w:val="single" w:sz="8" w:space="0" w:color="auto"/>
              <w:right w:val="single" w:sz="8" w:space="0" w:color="auto"/>
            </w:tcBorders>
            <w:shd w:val="clear" w:color="auto" w:fill="FFFFFF"/>
            <w:vAlign w:val="center"/>
            <w:hideMark/>
          </w:tcPr>
          <w:p w:rsidR="00DC4CC4" w:rsidRPr="00BA7FE0" w:rsidRDefault="00DC4CC4" w:rsidP="00DC4CC4">
            <w:pPr>
              <w:rPr>
                <w:rFonts w:ascii="Times New Roman" w:hAnsi="Times New Roman" w:cs="Times New Roman"/>
                <w:sz w:val="18"/>
                <w:szCs w:val="18"/>
              </w:rPr>
            </w:pPr>
          </w:p>
        </w:tc>
        <w:tc>
          <w:tcPr>
            <w:tcW w:w="282"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DC4CC4" w:rsidRPr="00BA7FE0" w:rsidRDefault="00DC4CC4" w:rsidP="00DC4CC4">
            <w:pPr>
              <w:pStyle w:val="a3"/>
              <w:jc w:val="center"/>
              <w:rPr>
                <w:color w:val="000000"/>
                <w:sz w:val="18"/>
                <w:szCs w:val="18"/>
              </w:rPr>
            </w:pPr>
            <w:r w:rsidRPr="00BA7FE0">
              <w:rPr>
                <w:color w:val="000000"/>
                <w:sz w:val="18"/>
                <w:szCs w:val="18"/>
              </w:rPr>
              <w:t>6</w:t>
            </w:r>
          </w:p>
        </w:tc>
        <w:tc>
          <w:tcPr>
            <w:tcW w:w="1794"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7204E7" w:rsidRPr="00F75A1E" w:rsidRDefault="007204E7" w:rsidP="007204E7">
            <w:pPr>
              <w:shd w:val="clear" w:color="auto" w:fill="FFFFFF"/>
              <w:tabs>
                <w:tab w:val="left" w:pos="993"/>
              </w:tabs>
              <w:spacing w:after="0" w:line="240" w:lineRule="auto"/>
              <w:jc w:val="both"/>
              <w:rPr>
                <w:rFonts w:ascii="Times New Roman" w:hAnsi="Times New Roman" w:cs="Times New Roman"/>
                <w:iCs/>
                <w:sz w:val="18"/>
                <w:szCs w:val="18"/>
                <w:lang w:val="uz-Cyrl-UZ"/>
              </w:rPr>
            </w:pPr>
            <w:r w:rsidRPr="00F75A1E">
              <w:rPr>
                <w:rFonts w:ascii="Times New Roman" w:hAnsi="Times New Roman" w:cs="Times New Roman"/>
                <w:iCs/>
                <w:sz w:val="18"/>
                <w:szCs w:val="18"/>
                <w:lang w:val="uz-Cyrl-UZ"/>
              </w:rPr>
              <w:t>Жамият директорини сайлаш ҳақида;</w:t>
            </w:r>
          </w:p>
          <w:p w:rsidR="00DC4CC4" w:rsidRPr="00F75A1E" w:rsidRDefault="00DC4CC4" w:rsidP="00B46A6A">
            <w:pPr>
              <w:spacing w:after="0" w:line="240" w:lineRule="auto"/>
              <w:rPr>
                <w:rFonts w:ascii="Times New Roman" w:hAnsi="Times New Roman" w:cs="Times New Roman"/>
                <w:b/>
                <w:iCs/>
                <w:sz w:val="18"/>
                <w:szCs w:val="18"/>
                <w:lang w:val="uz-Cyrl-UZ"/>
              </w:rPr>
            </w:pPr>
          </w:p>
        </w:tc>
        <w:tc>
          <w:tcPr>
            <w:tcW w:w="39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100</w:t>
            </w:r>
          </w:p>
        </w:tc>
        <w:tc>
          <w:tcPr>
            <w:tcW w:w="567"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BA7FE0" w:rsidRDefault="00DF7D9C" w:rsidP="00DC4CC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1151812</w:t>
            </w:r>
          </w:p>
        </w:tc>
        <w:tc>
          <w:tcPr>
            <w:tcW w:w="42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94"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9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0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DC4CC4" w:rsidRPr="00BA7FE0" w:rsidRDefault="00DC4CC4" w:rsidP="00DC4CC4">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r>
      <w:tr w:rsidR="008E1997" w:rsidRPr="00BA7FE0" w:rsidTr="00A46718">
        <w:trPr>
          <w:trHeight w:val="241"/>
          <w:jc w:val="center"/>
        </w:trPr>
        <w:tc>
          <w:tcPr>
            <w:tcW w:w="145" w:type="pct"/>
            <w:vMerge/>
            <w:tcBorders>
              <w:top w:val="nil"/>
              <w:left w:val="single" w:sz="8" w:space="0" w:color="auto"/>
              <w:bottom w:val="single" w:sz="8" w:space="0" w:color="auto"/>
              <w:right w:val="single" w:sz="8" w:space="0" w:color="auto"/>
            </w:tcBorders>
            <w:shd w:val="clear" w:color="auto" w:fill="FFFFFF"/>
            <w:vAlign w:val="center"/>
          </w:tcPr>
          <w:p w:rsidR="008E1997" w:rsidRPr="00BA7FE0" w:rsidRDefault="008E1997" w:rsidP="008E1997">
            <w:pPr>
              <w:rPr>
                <w:rFonts w:ascii="Times New Roman" w:hAnsi="Times New Roman" w:cs="Times New Roman"/>
                <w:sz w:val="18"/>
                <w:szCs w:val="18"/>
              </w:rPr>
            </w:pPr>
          </w:p>
        </w:tc>
        <w:tc>
          <w:tcPr>
            <w:tcW w:w="282"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8E1997" w:rsidRPr="00BA7FE0" w:rsidRDefault="008E1997" w:rsidP="008E1997">
            <w:pPr>
              <w:pStyle w:val="a3"/>
              <w:jc w:val="center"/>
              <w:rPr>
                <w:color w:val="000000"/>
                <w:sz w:val="18"/>
                <w:szCs w:val="18"/>
                <w:lang w:val="uz-Cyrl-UZ"/>
              </w:rPr>
            </w:pPr>
            <w:r w:rsidRPr="00BA7FE0">
              <w:rPr>
                <w:color w:val="000000"/>
                <w:sz w:val="18"/>
                <w:szCs w:val="18"/>
                <w:lang w:val="uz-Cyrl-UZ"/>
              </w:rPr>
              <w:t>7</w:t>
            </w:r>
          </w:p>
        </w:tc>
        <w:tc>
          <w:tcPr>
            <w:tcW w:w="1794"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7204E7" w:rsidRPr="00F75A1E" w:rsidRDefault="007204E7" w:rsidP="007204E7">
            <w:pPr>
              <w:shd w:val="clear" w:color="auto" w:fill="FFFFFF"/>
              <w:tabs>
                <w:tab w:val="left" w:pos="993"/>
              </w:tabs>
              <w:spacing w:after="0" w:line="240" w:lineRule="auto"/>
              <w:jc w:val="both"/>
              <w:rPr>
                <w:rFonts w:ascii="Times New Roman" w:hAnsi="Times New Roman" w:cs="Times New Roman"/>
                <w:iCs/>
                <w:sz w:val="18"/>
                <w:szCs w:val="18"/>
                <w:lang w:val="uz-Cyrl-UZ"/>
              </w:rPr>
            </w:pPr>
            <w:r w:rsidRPr="00F75A1E">
              <w:rPr>
                <w:rFonts w:ascii="Times New Roman" w:hAnsi="Times New Roman" w:cs="Times New Roman"/>
                <w:iCs/>
                <w:sz w:val="18"/>
                <w:szCs w:val="18"/>
                <w:lang w:val="uz-Cyrl-UZ"/>
              </w:rPr>
              <w:t>Жамият Кузатув кенгашини сайлаш;</w:t>
            </w:r>
          </w:p>
          <w:p w:rsidR="008E1997" w:rsidRPr="00F75A1E" w:rsidRDefault="008E1997" w:rsidP="003C232A">
            <w:pPr>
              <w:spacing w:after="0" w:line="240" w:lineRule="auto"/>
              <w:rPr>
                <w:rFonts w:ascii="Times New Roman" w:hAnsi="Times New Roman" w:cs="Times New Roman"/>
                <w:iCs/>
                <w:sz w:val="18"/>
                <w:szCs w:val="18"/>
                <w:lang w:val="uz-Cyrl-UZ"/>
              </w:rPr>
            </w:pPr>
          </w:p>
        </w:tc>
        <w:tc>
          <w:tcPr>
            <w:tcW w:w="39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8E1997" w:rsidRPr="00BA7FE0" w:rsidRDefault="007204E7" w:rsidP="008E1997">
            <w:pPr>
              <w:spacing w:after="0" w:line="240" w:lineRule="auto"/>
              <w:jc w:val="center"/>
              <w:rPr>
                <w:rFonts w:ascii="Times New Roman" w:hAnsi="Times New Roman" w:cs="Times New Roman"/>
                <w:sz w:val="18"/>
                <w:szCs w:val="18"/>
                <w:lang w:val="uz-Cyrl-UZ"/>
              </w:rPr>
            </w:pPr>
            <w:r>
              <w:rPr>
                <w:rFonts w:ascii="Times New Roman" w:hAnsi="Times New Roman" w:cs="Times New Roman"/>
                <w:sz w:val="18"/>
                <w:szCs w:val="18"/>
                <w:lang w:val="uz-Cyrl-UZ"/>
              </w:rPr>
              <w:t>100</w:t>
            </w:r>
          </w:p>
        </w:tc>
        <w:tc>
          <w:tcPr>
            <w:tcW w:w="567"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8E1997" w:rsidRPr="00BA7FE0" w:rsidRDefault="007204E7" w:rsidP="008E199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1151812</w:t>
            </w:r>
          </w:p>
        </w:tc>
        <w:tc>
          <w:tcPr>
            <w:tcW w:w="42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8E1997" w:rsidRPr="00A46718" w:rsidRDefault="007204E7" w:rsidP="008E1997">
            <w:pPr>
              <w:spacing w:after="0" w:line="240" w:lineRule="auto"/>
              <w:jc w:val="center"/>
              <w:rPr>
                <w:rFonts w:ascii="Times New Roman" w:hAnsi="Times New Roman" w:cs="Times New Roman"/>
                <w:sz w:val="18"/>
                <w:szCs w:val="18"/>
                <w:lang w:val="uz-Cyrl-UZ"/>
              </w:rPr>
            </w:pPr>
            <w:r>
              <w:rPr>
                <w:rFonts w:ascii="Times New Roman" w:hAnsi="Times New Roman" w:cs="Times New Roman"/>
                <w:sz w:val="18"/>
                <w:szCs w:val="18"/>
                <w:lang w:val="uz-Cyrl-UZ"/>
              </w:rPr>
              <w:t>0</w:t>
            </w:r>
          </w:p>
        </w:tc>
        <w:tc>
          <w:tcPr>
            <w:tcW w:w="494"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E1997" w:rsidRPr="008E1997" w:rsidRDefault="007204E7" w:rsidP="008E1997">
            <w:pPr>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uz-Cyrl-UZ"/>
              </w:rPr>
              <w:t>0</w:t>
            </w:r>
          </w:p>
        </w:tc>
        <w:tc>
          <w:tcPr>
            <w:tcW w:w="49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0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r>
      <w:tr w:rsidR="008E1997" w:rsidRPr="00BA7FE0" w:rsidTr="00A46718">
        <w:trPr>
          <w:trHeight w:val="241"/>
          <w:jc w:val="center"/>
        </w:trPr>
        <w:tc>
          <w:tcPr>
            <w:tcW w:w="145" w:type="pct"/>
            <w:vMerge/>
            <w:tcBorders>
              <w:top w:val="nil"/>
              <w:left w:val="single" w:sz="8" w:space="0" w:color="auto"/>
              <w:bottom w:val="single" w:sz="8" w:space="0" w:color="auto"/>
              <w:right w:val="single" w:sz="8" w:space="0" w:color="auto"/>
            </w:tcBorders>
            <w:shd w:val="clear" w:color="auto" w:fill="FFFFFF"/>
            <w:vAlign w:val="center"/>
          </w:tcPr>
          <w:p w:rsidR="008E1997" w:rsidRPr="00BA7FE0" w:rsidRDefault="008E1997" w:rsidP="008E1997">
            <w:pPr>
              <w:rPr>
                <w:rFonts w:ascii="Times New Roman" w:hAnsi="Times New Roman" w:cs="Times New Roman"/>
                <w:sz w:val="18"/>
                <w:szCs w:val="18"/>
                <w:lang w:val="uz-Cyrl-UZ"/>
              </w:rPr>
            </w:pPr>
          </w:p>
        </w:tc>
        <w:tc>
          <w:tcPr>
            <w:tcW w:w="282"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8E1997" w:rsidRPr="00BA7FE0" w:rsidRDefault="007204E7" w:rsidP="008E1997">
            <w:pPr>
              <w:pStyle w:val="a3"/>
              <w:jc w:val="center"/>
              <w:rPr>
                <w:color w:val="000000"/>
                <w:sz w:val="18"/>
                <w:szCs w:val="18"/>
                <w:lang w:val="uz-Cyrl-UZ"/>
              </w:rPr>
            </w:pPr>
            <w:r>
              <w:rPr>
                <w:color w:val="000000"/>
                <w:sz w:val="18"/>
                <w:szCs w:val="18"/>
                <w:lang w:val="uz-Cyrl-UZ"/>
              </w:rPr>
              <w:t>7</w:t>
            </w:r>
            <w:r w:rsidR="008E1997" w:rsidRPr="00BA7FE0">
              <w:rPr>
                <w:color w:val="000000"/>
                <w:sz w:val="18"/>
                <w:szCs w:val="18"/>
                <w:lang w:val="uz-Cyrl-UZ"/>
              </w:rPr>
              <w:t>.1.</w:t>
            </w:r>
          </w:p>
        </w:tc>
        <w:tc>
          <w:tcPr>
            <w:tcW w:w="1794"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8E1997" w:rsidRPr="00F75A1E" w:rsidRDefault="007204E7" w:rsidP="003C232A">
            <w:pPr>
              <w:spacing w:after="0" w:line="240" w:lineRule="auto"/>
              <w:jc w:val="both"/>
              <w:rPr>
                <w:rFonts w:ascii="Times New Roman" w:hAnsi="Times New Roman" w:cs="Times New Roman"/>
                <w:iCs/>
                <w:sz w:val="18"/>
                <w:szCs w:val="18"/>
                <w:lang w:val="uz-Cyrl-UZ"/>
              </w:rPr>
            </w:pPr>
            <w:r w:rsidRPr="00F75A1E">
              <w:rPr>
                <w:rFonts w:ascii="Times New Roman" w:hAnsi="Times New Roman" w:cs="Times New Roman"/>
                <w:iCs/>
                <w:color w:val="000000"/>
                <w:sz w:val="18"/>
                <w:szCs w:val="18"/>
                <w:lang w:val="uz-Cyrl-UZ"/>
              </w:rPr>
              <w:t>Раззақов Ахад Анварович</w:t>
            </w:r>
          </w:p>
        </w:tc>
        <w:tc>
          <w:tcPr>
            <w:tcW w:w="39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100</w:t>
            </w:r>
          </w:p>
        </w:tc>
        <w:tc>
          <w:tcPr>
            <w:tcW w:w="567"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8E1997" w:rsidRPr="00BA7FE0" w:rsidRDefault="00DF7D9C" w:rsidP="008E199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1151812</w:t>
            </w:r>
          </w:p>
        </w:tc>
        <w:tc>
          <w:tcPr>
            <w:tcW w:w="42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94"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9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0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r>
      <w:tr w:rsidR="008E1997" w:rsidRPr="00BA7FE0" w:rsidTr="00A46718">
        <w:trPr>
          <w:trHeight w:val="241"/>
          <w:jc w:val="center"/>
        </w:trPr>
        <w:tc>
          <w:tcPr>
            <w:tcW w:w="145" w:type="pct"/>
            <w:vMerge/>
            <w:tcBorders>
              <w:top w:val="nil"/>
              <w:left w:val="single" w:sz="8" w:space="0" w:color="auto"/>
              <w:bottom w:val="single" w:sz="8" w:space="0" w:color="auto"/>
              <w:right w:val="single" w:sz="8" w:space="0" w:color="auto"/>
            </w:tcBorders>
            <w:shd w:val="clear" w:color="auto" w:fill="FFFFFF"/>
            <w:vAlign w:val="center"/>
          </w:tcPr>
          <w:p w:rsidR="008E1997" w:rsidRPr="00BA7FE0" w:rsidRDefault="008E1997" w:rsidP="008E1997">
            <w:pPr>
              <w:rPr>
                <w:rFonts w:ascii="Times New Roman" w:hAnsi="Times New Roman" w:cs="Times New Roman"/>
                <w:sz w:val="18"/>
                <w:szCs w:val="18"/>
                <w:lang w:val="uz-Cyrl-UZ"/>
              </w:rPr>
            </w:pPr>
          </w:p>
        </w:tc>
        <w:tc>
          <w:tcPr>
            <w:tcW w:w="282"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8E1997" w:rsidRPr="00BA7FE0" w:rsidRDefault="007204E7" w:rsidP="008E1997">
            <w:pPr>
              <w:pStyle w:val="a3"/>
              <w:jc w:val="center"/>
              <w:rPr>
                <w:color w:val="000000"/>
                <w:sz w:val="18"/>
                <w:szCs w:val="18"/>
                <w:lang w:val="uz-Cyrl-UZ"/>
              </w:rPr>
            </w:pPr>
            <w:r>
              <w:rPr>
                <w:color w:val="000000"/>
                <w:sz w:val="18"/>
                <w:szCs w:val="18"/>
                <w:lang w:val="uz-Cyrl-UZ"/>
              </w:rPr>
              <w:t>7</w:t>
            </w:r>
            <w:r w:rsidR="008E1997" w:rsidRPr="00BA7FE0">
              <w:rPr>
                <w:color w:val="000000"/>
                <w:sz w:val="18"/>
                <w:szCs w:val="18"/>
                <w:lang w:val="uz-Cyrl-UZ"/>
              </w:rPr>
              <w:t>.2.</w:t>
            </w:r>
          </w:p>
        </w:tc>
        <w:tc>
          <w:tcPr>
            <w:tcW w:w="1794"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8E1997" w:rsidRPr="00F75A1E" w:rsidRDefault="007204E7" w:rsidP="008E1997">
            <w:pPr>
              <w:spacing w:after="0" w:line="240" w:lineRule="auto"/>
              <w:jc w:val="both"/>
              <w:rPr>
                <w:rFonts w:ascii="Times New Roman" w:hAnsi="Times New Roman" w:cs="Times New Roman"/>
                <w:iCs/>
                <w:sz w:val="18"/>
                <w:szCs w:val="18"/>
                <w:lang w:val="uz-Cyrl-UZ"/>
              </w:rPr>
            </w:pPr>
            <w:r w:rsidRPr="00F75A1E">
              <w:rPr>
                <w:rFonts w:ascii="Times New Roman" w:hAnsi="Times New Roman" w:cs="Times New Roman"/>
                <w:iCs/>
                <w:sz w:val="18"/>
                <w:szCs w:val="18"/>
                <w:lang w:val="uz-Cyrl-UZ"/>
              </w:rPr>
              <w:t>Расулов отабек Райимбердиевич</w:t>
            </w:r>
          </w:p>
        </w:tc>
        <w:tc>
          <w:tcPr>
            <w:tcW w:w="39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100</w:t>
            </w:r>
          </w:p>
        </w:tc>
        <w:tc>
          <w:tcPr>
            <w:tcW w:w="567"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8E1997" w:rsidRPr="00BA7FE0" w:rsidRDefault="00DF7D9C" w:rsidP="008E199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1151812</w:t>
            </w:r>
          </w:p>
        </w:tc>
        <w:tc>
          <w:tcPr>
            <w:tcW w:w="42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94"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9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0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8E1997" w:rsidRPr="00BA7FE0" w:rsidRDefault="008E1997" w:rsidP="008E199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r>
      <w:tr w:rsidR="007204E7" w:rsidRPr="00BA7FE0" w:rsidTr="00A46718">
        <w:trPr>
          <w:trHeight w:val="241"/>
          <w:jc w:val="center"/>
        </w:trPr>
        <w:tc>
          <w:tcPr>
            <w:tcW w:w="145" w:type="pct"/>
            <w:vMerge/>
            <w:tcBorders>
              <w:top w:val="nil"/>
              <w:left w:val="single" w:sz="8" w:space="0" w:color="auto"/>
              <w:bottom w:val="single" w:sz="8" w:space="0" w:color="auto"/>
              <w:right w:val="single" w:sz="8" w:space="0" w:color="auto"/>
            </w:tcBorders>
            <w:shd w:val="clear" w:color="auto" w:fill="FFFFFF"/>
            <w:vAlign w:val="center"/>
          </w:tcPr>
          <w:p w:rsidR="007204E7" w:rsidRPr="00BA7FE0" w:rsidRDefault="007204E7" w:rsidP="007204E7">
            <w:pPr>
              <w:rPr>
                <w:rFonts w:ascii="Times New Roman" w:hAnsi="Times New Roman" w:cs="Times New Roman"/>
                <w:sz w:val="18"/>
                <w:szCs w:val="18"/>
                <w:lang w:val="uz-Cyrl-UZ"/>
              </w:rPr>
            </w:pPr>
          </w:p>
        </w:tc>
        <w:tc>
          <w:tcPr>
            <w:tcW w:w="282" w:type="pct"/>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7204E7" w:rsidRPr="00BA7FE0" w:rsidRDefault="007204E7" w:rsidP="007204E7">
            <w:pPr>
              <w:pStyle w:val="a3"/>
              <w:jc w:val="center"/>
              <w:rPr>
                <w:color w:val="000000"/>
                <w:sz w:val="18"/>
                <w:szCs w:val="18"/>
                <w:lang w:val="uz-Cyrl-UZ"/>
              </w:rPr>
            </w:pPr>
            <w:r>
              <w:rPr>
                <w:color w:val="000000"/>
                <w:sz w:val="18"/>
                <w:szCs w:val="18"/>
                <w:lang w:val="uz-Cyrl-UZ"/>
              </w:rPr>
              <w:t>7</w:t>
            </w:r>
            <w:r w:rsidRPr="00BA7FE0">
              <w:rPr>
                <w:color w:val="000000"/>
                <w:sz w:val="18"/>
                <w:szCs w:val="18"/>
                <w:lang w:val="uz-Cyrl-UZ"/>
              </w:rPr>
              <w:t>.3.</w:t>
            </w:r>
          </w:p>
        </w:tc>
        <w:tc>
          <w:tcPr>
            <w:tcW w:w="1794" w:type="pct"/>
            <w:gridSpan w:val="4"/>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7204E7" w:rsidRPr="00F75A1E" w:rsidRDefault="007204E7" w:rsidP="007204E7">
            <w:pPr>
              <w:spacing w:after="0" w:line="240" w:lineRule="auto"/>
              <w:jc w:val="both"/>
              <w:rPr>
                <w:rFonts w:ascii="Times New Roman" w:hAnsi="Times New Roman" w:cs="Times New Roman"/>
                <w:iCs/>
                <w:sz w:val="18"/>
                <w:szCs w:val="18"/>
                <w:lang w:val="uz-Cyrl-UZ"/>
              </w:rPr>
            </w:pPr>
            <w:r w:rsidRPr="00F75A1E">
              <w:rPr>
                <w:rFonts w:ascii="Times New Roman" w:hAnsi="Times New Roman" w:cs="Times New Roman"/>
                <w:iCs/>
                <w:color w:val="000000"/>
                <w:sz w:val="18"/>
                <w:szCs w:val="18"/>
                <w:lang w:val="uz-Cyrl-UZ"/>
              </w:rPr>
              <w:t>Ганиев Дилмурод Иркинович</w:t>
            </w:r>
          </w:p>
        </w:tc>
        <w:tc>
          <w:tcPr>
            <w:tcW w:w="396" w:type="pct"/>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7204E7" w:rsidRPr="00BA7FE0" w:rsidRDefault="007204E7" w:rsidP="007204E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100</w:t>
            </w:r>
          </w:p>
        </w:tc>
        <w:tc>
          <w:tcPr>
            <w:tcW w:w="567" w:type="pct"/>
            <w:gridSpan w:val="2"/>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7204E7" w:rsidRPr="00BA7FE0" w:rsidRDefault="00DF7D9C" w:rsidP="007204E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1151812</w:t>
            </w:r>
          </w:p>
        </w:tc>
        <w:tc>
          <w:tcPr>
            <w:tcW w:w="426" w:type="pct"/>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7204E7" w:rsidRPr="00BA7FE0" w:rsidRDefault="007204E7" w:rsidP="007204E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94" w:type="pct"/>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rsidR="007204E7" w:rsidRPr="00BA7FE0" w:rsidRDefault="007204E7" w:rsidP="007204E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93" w:type="pct"/>
            <w:gridSpan w:val="2"/>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rsidR="007204E7" w:rsidRPr="00BA7FE0" w:rsidRDefault="007204E7" w:rsidP="007204E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03" w:type="pct"/>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rsidR="007204E7" w:rsidRPr="00BA7FE0" w:rsidRDefault="007204E7" w:rsidP="007204E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r>
      <w:tr w:rsidR="007204E7" w:rsidRPr="00BA7FE0" w:rsidTr="00A46718">
        <w:trPr>
          <w:trHeight w:val="142"/>
          <w:jc w:val="center"/>
        </w:trPr>
        <w:tc>
          <w:tcPr>
            <w:tcW w:w="145" w:type="pct"/>
            <w:vMerge/>
            <w:tcBorders>
              <w:top w:val="nil"/>
              <w:left w:val="single" w:sz="8" w:space="0" w:color="auto"/>
              <w:bottom w:val="single" w:sz="8" w:space="0" w:color="auto"/>
              <w:right w:val="single" w:sz="4" w:space="0" w:color="auto"/>
            </w:tcBorders>
            <w:shd w:val="clear" w:color="auto" w:fill="FFFFFF"/>
            <w:vAlign w:val="center"/>
          </w:tcPr>
          <w:p w:rsidR="007204E7" w:rsidRPr="00BA7FE0" w:rsidRDefault="007204E7" w:rsidP="007204E7">
            <w:pPr>
              <w:rPr>
                <w:rFonts w:ascii="Times New Roman" w:hAnsi="Times New Roman" w:cs="Times New Roman"/>
                <w:sz w:val="18"/>
                <w:szCs w:val="18"/>
                <w:lang w:val="uz-Cyrl-UZ"/>
              </w:rPr>
            </w:pPr>
          </w:p>
        </w:tc>
        <w:tc>
          <w:tcPr>
            <w:tcW w:w="282"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7204E7" w:rsidRPr="00BA7FE0" w:rsidRDefault="007204E7" w:rsidP="007204E7">
            <w:pPr>
              <w:pStyle w:val="a3"/>
              <w:jc w:val="center"/>
              <w:rPr>
                <w:color w:val="000000"/>
                <w:sz w:val="18"/>
                <w:szCs w:val="18"/>
                <w:lang w:val="uz-Cyrl-UZ"/>
              </w:rPr>
            </w:pPr>
            <w:r>
              <w:rPr>
                <w:color w:val="000000"/>
                <w:sz w:val="18"/>
                <w:szCs w:val="18"/>
                <w:lang w:val="uz-Cyrl-UZ"/>
              </w:rPr>
              <w:t>7</w:t>
            </w:r>
            <w:r w:rsidRPr="00BA7FE0">
              <w:rPr>
                <w:color w:val="000000"/>
                <w:sz w:val="18"/>
                <w:szCs w:val="18"/>
                <w:lang w:val="uz-Cyrl-UZ"/>
              </w:rPr>
              <w:t>.4.</w:t>
            </w:r>
          </w:p>
        </w:tc>
        <w:tc>
          <w:tcPr>
            <w:tcW w:w="1794" w:type="pct"/>
            <w:gridSpan w:val="4"/>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7204E7" w:rsidRPr="00F75A1E" w:rsidRDefault="007204E7" w:rsidP="007204E7">
            <w:pPr>
              <w:spacing w:after="0" w:line="240" w:lineRule="auto"/>
              <w:jc w:val="both"/>
              <w:rPr>
                <w:rFonts w:ascii="Times New Roman" w:hAnsi="Times New Roman" w:cs="Times New Roman"/>
                <w:iCs/>
                <w:sz w:val="18"/>
                <w:szCs w:val="18"/>
                <w:lang w:val="uz-Cyrl-UZ"/>
              </w:rPr>
            </w:pPr>
            <w:r w:rsidRPr="00F75A1E">
              <w:rPr>
                <w:rFonts w:ascii="Times New Roman" w:hAnsi="Times New Roman" w:cs="Times New Roman"/>
                <w:iCs/>
                <w:sz w:val="18"/>
                <w:szCs w:val="18"/>
                <w:lang w:val="uz-Cyrl-UZ"/>
              </w:rPr>
              <w:t>Камолов Толмас Каримович</w:t>
            </w:r>
          </w:p>
        </w:tc>
        <w:tc>
          <w:tcPr>
            <w:tcW w:w="396"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7204E7" w:rsidRPr="00BA7FE0" w:rsidRDefault="007204E7" w:rsidP="007204E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100</w:t>
            </w:r>
          </w:p>
        </w:tc>
        <w:tc>
          <w:tcPr>
            <w:tcW w:w="567"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7204E7" w:rsidRPr="00BA7FE0" w:rsidRDefault="00DF7D9C" w:rsidP="007204E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1151812</w:t>
            </w:r>
          </w:p>
        </w:tc>
        <w:tc>
          <w:tcPr>
            <w:tcW w:w="426"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7204E7" w:rsidRPr="00BA7FE0" w:rsidRDefault="007204E7" w:rsidP="007204E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94"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7204E7" w:rsidRPr="00BA7FE0" w:rsidRDefault="007204E7" w:rsidP="007204E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93"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7204E7" w:rsidRPr="00BA7FE0" w:rsidRDefault="007204E7" w:rsidP="007204E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03"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7204E7" w:rsidRPr="00BA7FE0" w:rsidRDefault="007204E7" w:rsidP="007204E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r>
      <w:tr w:rsidR="007204E7" w:rsidRPr="00BA7FE0" w:rsidTr="00A46718">
        <w:trPr>
          <w:trHeight w:val="217"/>
          <w:jc w:val="center"/>
        </w:trPr>
        <w:tc>
          <w:tcPr>
            <w:tcW w:w="145" w:type="pct"/>
            <w:vMerge/>
            <w:tcBorders>
              <w:top w:val="nil"/>
              <w:left w:val="single" w:sz="8" w:space="0" w:color="auto"/>
              <w:bottom w:val="single" w:sz="8" w:space="0" w:color="auto"/>
              <w:right w:val="single" w:sz="4" w:space="0" w:color="auto"/>
            </w:tcBorders>
            <w:shd w:val="clear" w:color="auto" w:fill="FFFFFF"/>
            <w:vAlign w:val="center"/>
            <w:hideMark/>
          </w:tcPr>
          <w:p w:rsidR="007204E7" w:rsidRPr="00BA7FE0" w:rsidRDefault="007204E7" w:rsidP="007204E7">
            <w:pPr>
              <w:rPr>
                <w:rFonts w:ascii="Times New Roman" w:hAnsi="Times New Roman" w:cs="Times New Roman"/>
                <w:sz w:val="18"/>
                <w:szCs w:val="18"/>
                <w:lang w:val="uz-Cyrl-UZ"/>
              </w:rPr>
            </w:pPr>
          </w:p>
        </w:tc>
        <w:tc>
          <w:tcPr>
            <w:tcW w:w="282"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hideMark/>
          </w:tcPr>
          <w:p w:rsidR="007204E7" w:rsidRPr="00BA7FE0" w:rsidRDefault="007204E7" w:rsidP="007204E7">
            <w:pPr>
              <w:pStyle w:val="a3"/>
              <w:rPr>
                <w:color w:val="000000"/>
                <w:sz w:val="18"/>
                <w:szCs w:val="18"/>
                <w:lang w:val="uz-Cyrl-UZ"/>
              </w:rPr>
            </w:pPr>
            <w:r>
              <w:rPr>
                <w:color w:val="000000"/>
                <w:sz w:val="18"/>
                <w:szCs w:val="18"/>
                <w:lang w:val="uz-Cyrl-UZ"/>
              </w:rPr>
              <w:t xml:space="preserve">     8</w:t>
            </w:r>
          </w:p>
        </w:tc>
        <w:tc>
          <w:tcPr>
            <w:tcW w:w="1794" w:type="pct"/>
            <w:gridSpan w:val="4"/>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tcPr>
          <w:p w:rsidR="007204E7" w:rsidRPr="00F75A1E" w:rsidRDefault="007204E7" w:rsidP="007204E7">
            <w:pPr>
              <w:shd w:val="clear" w:color="auto" w:fill="FFFFFF"/>
              <w:tabs>
                <w:tab w:val="left" w:pos="993"/>
              </w:tabs>
              <w:spacing w:after="0" w:line="240" w:lineRule="auto"/>
              <w:jc w:val="both"/>
              <w:rPr>
                <w:rFonts w:ascii="Times New Roman" w:hAnsi="Times New Roman" w:cs="Times New Roman"/>
                <w:iCs/>
                <w:sz w:val="18"/>
                <w:szCs w:val="18"/>
                <w:lang w:val="uz-Cyrl-UZ"/>
              </w:rPr>
            </w:pPr>
            <w:r w:rsidRPr="00F75A1E">
              <w:rPr>
                <w:rFonts w:ascii="Times New Roman" w:hAnsi="Times New Roman" w:cs="Times New Roman"/>
                <w:iCs/>
                <w:sz w:val="18"/>
                <w:szCs w:val="18"/>
                <w:lang w:val="uz-Cyrl-UZ"/>
              </w:rPr>
              <w:t>Жамиятда ўтказилган Корпоратив бошқарув тизимини баҳолаш натижаларини кўриб чиқиш;</w:t>
            </w:r>
          </w:p>
          <w:p w:rsidR="007204E7" w:rsidRPr="00F75A1E" w:rsidRDefault="007204E7" w:rsidP="007204E7">
            <w:pPr>
              <w:spacing w:after="0" w:line="240" w:lineRule="auto"/>
              <w:jc w:val="both"/>
              <w:rPr>
                <w:rFonts w:ascii="Times New Roman" w:hAnsi="Times New Roman" w:cs="Times New Roman"/>
                <w:bCs/>
                <w:iCs/>
                <w:sz w:val="18"/>
                <w:szCs w:val="18"/>
                <w:lang w:val="uz-Cyrl-UZ"/>
              </w:rPr>
            </w:pPr>
            <w:r w:rsidRPr="00F75A1E">
              <w:rPr>
                <w:rFonts w:ascii="Times New Roman" w:hAnsi="Times New Roman" w:cs="Times New Roman"/>
                <w:iCs/>
                <w:sz w:val="18"/>
                <w:szCs w:val="18"/>
                <w:lang w:val="uz-Cyrl-UZ"/>
              </w:rPr>
              <w:t>;</w:t>
            </w:r>
          </w:p>
        </w:tc>
        <w:tc>
          <w:tcPr>
            <w:tcW w:w="396"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7204E7" w:rsidRPr="00BA7FE0" w:rsidRDefault="007204E7" w:rsidP="007204E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100</w:t>
            </w:r>
          </w:p>
        </w:tc>
        <w:tc>
          <w:tcPr>
            <w:tcW w:w="567"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7204E7" w:rsidRPr="00BA7FE0" w:rsidRDefault="00DF7D9C" w:rsidP="007204E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1151812</w:t>
            </w:r>
          </w:p>
        </w:tc>
        <w:tc>
          <w:tcPr>
            <w:tcW w:w="426"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7204E7" w:rsidRPr="00BA7FE0" w:rsidRDefault="007204E7" w:rsidP="007204E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94"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7204E7" w:rsidRPr="00BA7FE0" w:rsidRDefault="007204E7" w:rsidP="007204E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93"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rsidR="007204E7" w:rsidRPr="00BA7FE0" w:rsidRDefault="007204E7" w:rsidP="007204E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03"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7204E7" w:rsidRPr="00BA7FE0" w:rsidRDefault="007204E7" w:rsidP="007204E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r>
      <w:tr w:rsidR="007204E7" w:rsidRPr="00BA7FE0" w:rsidTr="00A46718">
        <w:trPr>
          <w:trHeight w:val="553"/>
          <w:jc w:val="center"/>
        </w:trPr>
        <w:tc>
          <w:tcPr>
            <w:tcW w:w="145" w:type="pct"/>
            <w:vMerge/>
            <w:tcBorders>
              <w:top w:val="nil"/>
              <w:left w:val="single" w:sz="8" w:space="0" w:color="auto"/>
              <w:bottom w:val="single" w:sz="8" w:space="0" w:color="auto"/>
              <w:right w:val="single" w:sz="8" w:space="0" w:color="auto"/>
            </w:tcBorders>
            <w:shd w:val="clear" w:color="auto" w:fill="FFFFFF"/>
            <w:vAlign w:val="center"/>
            <w:hideMark/>
          </w:tcPr>
          <w:p w:rsidR="007204E7" w:rsidRPr="00BA7FE0" w:rsidRDefault="007204E7" w:rsidP="007204E7">
            <w:pPr>
              <w:spacing w:after="0"/>
              <w:rPr>
                <w:rFonts w:ascii="Times New Roman" w:hAnsi="Times New Roman" w:cs="Times New Roman"/>
                <w:sz w:val="18"/>
                <w:szCs w:val="18"/>
              </w:rPr>
            </w:pPr>
          </w:p>
        </w:tc>
        <w:tc>
          <w:tcPr>
            <w:tcW w:w="282" w:type="pct"/>
            <w:tcBorders>
              <w:top w:val="single" w:sz="4" w:space="0" w:color="auto"/>
              <w:left w:val="nil"/>
              <w:right w:val="single" w:sz="8" w:space="0" w:color="auto"/>
            </w:tcBorders>
            <w:shd w:val="clear" w:color="auto" w:fill="FFFFFF"/>
            <w:tcMar>
              <w:top w:w="19" w:type="dxa"/>
              <w:left w:w="37" w:type="dxa"/>
              <w:bottom w:w="19" w:type="dxa"/>
              <w:right w:w="19" w:type="dxa"/>
            </w:tcMar>
            <w:hideMark/>
          </w:tcPr>
          <w:p w:rsidR="007204E7" w:rsidRPr="00BA7FE0" w:rsidRDefault="007204E7" w:rsidP="007204E7">
            <w:pPr>
              <w:pStyle w:val="a3"/>
              <w:spacing w:after="0" w:afterAutospacing="0"/>
              <w:jc w:val="center"/>
              <w:rPr>
                <w:color w:val="000000"/>
                <w:sz w:val="18"/>
                <w:szCs w:val="18"/>
              </w:rPr>
            </w:pPr>
            <w:r>
              <w:rPr>
                <w:color w:val="000000"/>
                <w:sz w:val="18"/>
                <w:szCs w:val="18"/>
              </w:rPr>
              <w:t>9</w:t>
            </w:r>
            <w:r w:rsidRPr="00BA7FE0">
              <w:rPr>
                <w:color w:val="000000"/>
                <w:sz w:val="18"/>
                <w:szCs w:val="18"/>
              </w:rPr>
              <w:t>.</w:t>
            </w:r>
          </w:p>
        </w:tc>
        <w:tc>
          <w:tcPr>
            <w:tcW w:w="1794" w:type="pct"/>
            <w:gridSpan w:val="4"/>
            <w:tcBorders>
              <w:top w:val="single" w:sz="4" w:space="0" w:color="auto"/>
              <w:left w:val="nil"/>
              <w:right w:val="single" w:sz="8" w:space="0" w:color="auto"/>
            </w:tcBorders>
            <w:shd w:val="clear" w:color="auto" w:fill="FFFFFF"/>
            <w:tcMar>
              <w:top w:w="19" w:type="dxa"/>
              <w:left w:w="37" w:type="dxa"/>
              <w:bottom w:w="19" w:type="dxa"/>
              <w:right w:w="19" w:type="dxa"/>
            </w:tcMar>
          </w:tcPr>
          <w:p w:rsidR="007204E7" w:rsidRPr="00F75A1E" w:rsidRDefault="007204E7" w:rsidP="007204E7">
            <w:pPr>
              <w:shd w:val="clear" w:color="auto" w:fill="FFFFFF"/>
              <w:tabs>
                <w:tab w:val="left" w:pos="993"/>
              </w:tabs>
              <w:spacing w:after="0" w:line="240" w:lineRule="auto"/>
              <w:jc w:val="both"/>
              <w:rPr>
                <w:rFonts w:ascii="Times New Roman" w:hAnsi="Times New Roman" w:cs="Times New Roman"/>
                <w:iCs/>
                <w:sz w:val="18"/>
                <w:szCs w:val="18"/>
                <w:lang w:val="uz-Cyrl-UZ"/>
              </w:rPr>
            </w:pPr>
            <w:r w:rsidRPr="00F75A1E">
              <w:rPr>
                <w:rFonts w:ascii="Times New Roman" w:hAnsi="Times New Roman" w:cs="Times New Roman"/>
                <w:iCs/>
                <w:sz w:val="18"/>
                <w:szCs w:val="18"/>
                <w:lang w:val="uz-Cyrl-UZ"/>
              </w:rPr>
              <w:t>Жамиятнинг 2023 йил фаолияти учун жамият Аудиторини тасдиқлаш ва унга тўланадиган хақнинг энг кўп миқдори чегарасини белгилаш.</w:t>
            </w:r>
          </w:p>
          <w:p w:rsidR="007204E7" w:rsidRPr="00F75A1E" w:rsidRDefault="007204E7" w:rsidP="007204E7">
            <w:pPr>
              <w:spacing w:after="0" w:line="240" w:lineRule="auto"/>
              <w:rPr>
                <w:rFonts w:ascii="Times New Roman" w:hAnsi="Times New Roman" w:cs="Times New Roman"/>
                <w:bCs/>
                <w:iCs/>
                <w:sz w:val="18"/>
                <w:szCs w:val="18"/>
                <w:lang w:val="uz-Cyrl-UZ"/>
              </w:rPr>
            </w:pPr>
          </w:p>
        </w:tc>
        <w:tc>
          <w:tcPr>
            <w:tcW w:w="396" w:type="pct"/>
            <w:tcBorders>
              <w:top w:val="single" w:sz="4" w:space="0" w:color="auto"/>
              <w:left w:val="nil"/>
              <w:right w:val="single" w:sz="8" w:space="0" w:color="auto"/>
            </w:tcBorders>
            <w:shd w:val="clear" w:color="auto" w:fill="FFFFFF"/>
            <w:tcMar>
              <w:top w:w="19" w:type="dxa"/>
              <w:left w:w="37" w:type="dxa"/>
              <w:bottom w:w="19" w:type="dxa"/>
              <w:right w:w="19" w:type="dxa"/>
            </w:tcMar>
            <w:vAlign w:val="center"/>
          </w:tcPr>
          <w:p w:rsidR="007204E7" w:rsidRPr="00BA7FE0" w:rsidRDefault="007204E7" w:rsidP="007204E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100</w:t>
            </w:r>
          </w:p>
        </w:tc>
        <w:tc>
          <w:tcPr>
            <w:tcW w:w="567" w:type="pct"/>
            <w:gridSpan w:val="2"/>
            <w:tcBorders>
              <w:top w:val="single" w:sz="4" w:space="0" w:color="auto"/>
              <w:left w:val="nil"/>
              <w:right w:val="single" w:sz="8" w:space="0" w:color="auto"/>
            </w:tcBorders>
            <w:shd w:val="clear" w:color="auto" w:fill="FFFFFF"/>
            <w:tcMar>
              <w:top w:w="19" w:type="dxa"/>
              <w:left w:w="37" w:type="dxa"/>
              <w:bottom w:w="19" w:type="dxa"/>
              <w:right w:w="19" w:type="dxa"/>
            </w:tcMar>
            <w:vAlign w:val="center"/>
          </w:tcPr>
          <w:p w:rsidR="007204E7" w:rsidRPr="00BA7FE0" w:rsidRDefault="00DF7D9C" w:rsidP="007204E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1151812</w:t>
            </w:r>
          </w:p>
        </w:tc>
        <w:tc>
          <w:tcPr>
            <w:tcW w:w="426" w:type="pct"/>
            <w:tcBorders>
              <w:top w:val="single" w:sz="4" w:space="0" w:color="auto"/>
              <w:left w:val="nil"/>
              <w:right w:val="single" w:sz="8" w:space="0" w:color="auto"/>
            </w:tcBorders>
            <w:shd w:val="clear" w:color="auto" w:fill="FFFFFF"/>
            <w:tcMar>
              <w:top w:w="19" w:type="dxa"/>
              <w:left w:w="37" w:type="dxa"/>
              <w:bottom w:w="19" w:type="dxa"/>
              <w:right w:w="19" w:type="dxa"/>
            </w:tcMar>
            <w:vAlign w:val="center"/>
          </w:tcPr>
          <w:p w:rsidR="007204E7" w:rsidRPr="00BA7FE0" w:rsidRDefault="007204E7" w:rsidP="007204E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94" w:type="pct"/>
            <w:tcBorders>
              <w:top w:val="single" w:sz="4" w:space="0" w:color="auto"/>
              <w:left w:val="nil"/>
              <w:right w:val="single" w:sz="8" w:space="0" w:color="auto"/>
            </w:tcBorders>
            <w:shd w:val="clear" w:color="auto" w:fill="FFFFFF"/>
            <w:tcMar>
              <w:top w:w="0" w:type="dxa"/>
              <w:left w:w="57" w:type="dxa"/>
              <w:bottom w:w="0" w:type="dxa"/>
              <w:right w:w="57" w:type="dxa"/>
            </w:tcMar>
            <w:vAlign w:val="center"/>
          </w:tcPr>
          <w:p w:rsidR="007204E7" w:rsidRPr="00BA7FE0" w:rsidRDefault="007204E7" w:rsidP="007204E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93" w:type="pct"/>
            <w:gridSpan w:val="2"/>
            <w:tcBorders>
              <w:top w:val="single" w:sz="4" w:space="0" w:color="auto"/>
              <w:left w:val="nil"/>
              <w:right w:val="single" w:sz="8" w:space="0" w:color="auto"/>
            </w:tcBorders>
            <w:shd w:val="clear" w:color="auto" w:fill="FFFFFF"/>
            <w:tcMar>
              <w:top w:w="19" w:type="dxa"/>
              <w:left w:w="37" w:type="dxa"/>
              <w:bottom w:w="19" w:type="dxa"/>
              <w:right w:w="19" w:type="dxa"/>
            </w:tcMar>
            <w:vAlign w:val="center"/>
          </w:tcPr>
          <w:p w:rsidR="007204E7" w:rsidRPr="00BA7FE0" w:rsidRDefault="007204E7" w:rsidP="007204E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03" w:type="pct"/>
            <w:tcBorders>
              <w:top w:val="single" w:sz="4" w:space="0" w:color="auto"/>
              <w:left w:val="nil"/>
              <w:right w:val="single" w:sz="8" w:space="0" w:color="auto"/>
            </w:tcBorders>
            <w:shd w:val="clear" w:color="auto" w:fill="FFFFFF"/>
            <w:tcMar>
              <w:top w:w="0" w:type="dxa"/>
              <w:left w:w="57" w:type="dxa"/>
              <w:bottom w:w="0" w:type="dxa"/>
              <w:right w:w="57" w:type="dxa"/>
            </w:tcMar>
            <w:vAlign w:val="center"/>
          </w:tcPr>
          <w:p w:rsidR="007204E7" w:rsidRPr="00BA7FE0" w:rsidRDefault="007204E7" w:rsidP="007204E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r>
      <w:tr w:rsidR="007204E7" w:rsidRPr="00BA7FE0" w:rsidTr="00A46718">
        <w:trPr>
          <w:trHeight w:val="617"/>
          <w:jc w:val="center"/>
        </w:trPr>
        <w:tc>
          <w:tcPr>
            <w:tcW w:w="145" w:type="pct"/>
            <w:vMerge/>
            <w:tcBorders>
              <w:top w:val="nil"/>
              <w:left w:val="single" w:sz="8" w:space="0" w:color="auto"/>
              <w:bottom w:val="single" w:sz="8" w:space="0" w:color="auto"/>
              <w:right w:val="single" w:sz="4" w:space="0" w:color="auto"/>
            </w:tcBorders>
            <w:shd w:val="clear" w:color="auto" w:fill="FFFFFF"/>
            <w:vAlign w:val="center"/>
          </w:tcPr>
          <w:p w:rsidR="007204E7" w:rsidRPr="00BA7FE0" w:rsidRDefault="007204E7" w:rsidP="007204E7">
            <w:pPr>
              <w:spacing w:after="0"/>
              <w:rPr>
                <w:rFonts w:ascii="Times New Roman" w:hAnsi="Times New Roman" w:cs="Times New Roman"/>
                <w:sz w:val="18"/>
                <w:szCs w:val="18"/>
                <w:lang w:val="uz-Cyrl-UZ"/>
              </w:rPr>
            </w:pPr>
          </w:p>
        </w:tc>
        <w:tc>
          <w:tcPr>
            <w:tcW w:w="282" w:type="pct"/>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tcPr>
          <w:p w:rsidR="007204E7" w:rsidRPr="00BA7FE0" w:rsidRDefault="007204E7" w:rsidP="007204E7">
            <w:pPr>
              <w:pStyle w:val="a3"/>
              <w:spacing w:after="0" w:afterAutospacing="0"/>
              <w:jc w:val="center"/>
              <w:rPr>
                <w:color w:val="000000"/>
                <w:sz w:val="18"/>
                <w:szCs w:val="18"/>
                <w:lang w:val="uz-Cyrl-UZ"/>
              </w:rPr>
            </w:pPr>
            <w:r>
              <w:rPr>
                <w:color w:val="000000"/>
                <w:sz w:val="18"/>
                <w:szCs w:val="18"/>
                <w:lang w:val="uz-Cyrl-UZ"/>
              </w:rPr>
              <w:t>10</w:t>
            </w:r>
          </w:p>
        </w:tc>
        <w:tc>
          <w:tcPr>
            <w:tcW w:w="1794" w:type="pct"/>
            <w:gridSpan w:val="4"/>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tcPr>
          <w:p w:rsidR="007204E7" w:rsidRPr="00F75A1E" w:rsidRDefault="007204E7" w:rsidP="007204E7">
            <w:pPr>
              <w:shd w:val="clear" w:color="auto" w:fill="FFFFFF"/>
              <w:tabs>
                <w:tab w:val="left" w:pos="993"/>
              </w:tabs>
              <w:spacing w:after="0" w:line="240" w:lineRule="auto"/>
              <w:jc w:val="both"/>
              <w:rPr>
                <w:rFonts w:ascii="Times New Roman" w:hAnsi="Times New Roman" w:cs="Times New Roman"/>
                <w:iCs/>
                <w:sz w:val="18"/>
                <w:szCs w:val="18"/>
                <w:lang w:val="uz-Cyrl-UZ"/>
              </w:rPr>
            </w:pPr>
            <w:r w:rsidRPr="00F75A1E">
              <w:rPr>
                <w:rFonts w:ascii="Times New Roman" w:hAnsi="Times New Roman" w:cs="Times New Roman"/>
                <w:iCs/>
                <w:sz w:val="18"/>
                <w:szCs w:val="18"/>
                <w:lang w:val="uz-Cyrl-UZ"/>
              </w:rPr>
              <w:t>Жамият ташкилий тузилмасига ўзгартириш киритиш ва тасдиқлаш;</w:t>
            </w:r>
          </w:p>
        </w:tc>
        <w:tc>
          <w:tcPr>
            <w:tcW w:w="396" w:type="pct"/>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vAlign w:val="center"/>
          </w:tcPr>
          <w:p w:rsidR="007204E7" w:rsidRPr="00BA7FE0" w:rsidRDefault="007204E7" w:rsidP="007204E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100</w:t>
            </w:r>
          </w:p>
        </w:tc>
        <w:tc>
          <w:tcPr>
            <w:tcW w:w="567" w:type="pct"/>
            <w:gridSpan w:val="2"/>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vAlign w:val="center"/>
          </w:tcPr>
          <w:p w:rsidR="007204E7" w:rsidRPr="00BA7FE0" w:rsidRDefault="00DF7D9C" w:rsidP="007204E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1151812</w:t>
            </w:r>
          </w:p>
        </w:tc>
        <w:tc>
          <w:tcPr>
            <w:tcW w:w="426" w:type="pct"/>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vAlign w:val="center"/>
          </w:tcPr>
          <w:p w:rsidR="007204E7" w:rsidRPr="00BA7FE0" w:rsidRDefault="007204E7" w:rsidP="007204E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94" w:type="pct"/>
            <w:tcBorders>
              <w:top w:val="single" w:sz="4" w:space="0" w:color="auto"/>
              <w:left w:val="single" w:sz="4" w:space="0" w:color="auto"/>
              <w:right w:val="single" w:sz="4" w:space="0" w:color="auto"/>
            </w:tcBorders>
            <w:shd w:val="clear" w:color="auto" w:fill="FFFFFF"/>
            <w:tcMar>
              <w:top w:w="0" w:type="dxa"/>
              <w:left w:w="57" w:type="dxa"/>
              <w:bottom w:w="0" w:type="dxa"/>
              <w:right w:w="57" w:type="dxa"/>
            </w:tcMar>
            <w:vAlign w:val="center"/>
          </w:tcPr>
          <w:p w:rsidR="007204E7" w:rsidRPr="00BA7FE0" w:rsidRDefault="007204E7" w:rsidP="007204E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93" w:type="pct"/>
            <w:gridSpan w:val="2"/>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vAlign w:val="center"/>
          </w:tcPr>
          <w:p w:rsidR="007204E7" w:rsidRPr="00BA7FE0" w:rsidRDefault="007204E7" w:rsidP="007204E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03" w:type="pct"/>
            <w:tcBorders>
              <w:top w:val="single" w:sz="4" w:space="0" w:color="auto"/>
              <w:left w:val="single" w:sz="4" w:space="0" w:color="auto"/>
              <w:right w:val="single" w:sz="4" w:space="0" w:color="auto"/>
            </w:tcBorders>
            <w:shd w:val="clear" w:color="auto" w:fill="FFFFFF"/>
            <w:tcMar>
              <w:top w:w="0" w:type="dxa"/>
              <w:left w:w="57" w:type="dxa"/>
              <w:bottom w:w="0" w:type="dxa"/>
              <w:right w:w="57" w:type="dxa"/>
            </w:tcMar>
            <w:vAlign w:val="center"/>
          </w:tcPr>
          <w:p w:rsidR="007204E7" w:rsidRPr="00BA7FE0" w:rsidRDefault="007204E7" w:rsidP="007204E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r>
      <w:tr w:rsidR="007204E7" w:rsidRPr="00BA7FE0" w:rsidTr="00A46718">
        <w:trPr>
          <w:trHeight w:val="617"/>
          <w:jc w:val="center"/>
        </w:trPr>
        <w:tc>
          <w:tcPr>
            <w:tcW w:w="145" w:type="pct"/>
            <w:vMerge/>
            <w:tcBorders>
              <w:top w:val="nil"/>
              <w:left w:val="single" w:sz="8" w:space="0" w:color="auto"/>
              <w:bottom w:val="single" w:sz="8" w:space="0" w:color="auto"/>
              <w:right w:val="single" w:sz="4" w:space="0" w:color="auto"/>
            </w:tcBorders>
            <w:shd w:val="clear" w:color="auto" w:fill="FFFFFF"/>
            <w:vAlign w:val="center"/>
          </w:tcPr>
          <w:p w:rsidR="007204E7" w:rsidRPr="00BA7FE0" w:rsidRDefault="007204E7" w:rsidP="007204E7">
            <w:pPr>
              <w:spacing w:after="0"/>
              <w:rPr>
                <w:rFonts w:ascii="Times New Roman" w:hAnsi="Times New Roman" w:cs="Times New Roman"/>
                <w:sz w:val="18"/>
                <w:szCs w:val="18"/>
                <w:lang w:val="uz-Cyrl-UZ"/>
              </w:rPr>
            </w:pPr>
          </w:p>
        </w:tc>
        <w:tc>
          <w:tcPr>
            <w:tcW w:w="282" w:type="pct"/>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tcPr>
          <w:p w:rsidR="007204E7" w:rsidRPr="00BA7FE0" w:rsidRDefault="007204E7" w:rsidP="007204E7">
            <w:pPr>
              <w:pStyle w:val="a3"/>
              <w:spacing w:after="0" w:afterAutospacing="0"/>
              <w:jc w:val="center"/>
              <w:rPr>
                <w:color w:val="000000"/>
                <w:sz w:val="18"/>
                <w:szCs w:val="18"/>
                <w:lang w:val="uz-Cyrl-UZ"/>
              </w:rPr>
            </w:pPr>
            <w:r w:rsidRPr="00BA7FE0">
              <w:rPr>
                <w:color w:val="000000"/>
                <w:sz w:val="18"/>
                <w:szCs w:val="18"/>
                <w:lang w:val="uz-Cyrl-UZ"/>
              </w:rPr>
              <w:t>1</w:t>
            </w:r>
            <w:r>
              <w:rPr>
                <w:color w:val="000000"/>
                <w:sz w:val="18"/>
                <w:szCs w:val="18"/>
                <w:lang w:val="uz-Cyrl-UZ"/>
              </w:rPr>
              <w:t>1</w:t>
            </w:r>
          </w:p>
        </w:tc>
        <w:tc>
          <w:tcPr>
            <w:tcW w:w="1794" w:type="pct"/>
            <w:gridSpan w:val="4"/>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tcPr>
          <w:p w:rsidR="00DF7D9C" w:rsidRPr="00F75A1E" w:rsidRDefault="00DF7D9C" w:rsidP="00DF7D9C">
            <w:pPr>
              <w:tabs>
                <w:tab w:val="left" w:pos="993"/>
              </w:tabs>
              <w:spacing w:after="0" w:line="240" w:lineRule="auto"/>
              <w:jc w:val="both"/>
              <w:rPr>
                <w:rFonts w:ascii="Times New Roman" w:eastAsia="MS Mincho" w:hAnsi="Times New Roman" w:cs="Times New Roman"/>
                <w:iCs/>
                <w:sz w:val="18"/>
                <w:szCs w:val="18"/>
                <w:lang w:val="uz-Cyrl-UZ" w:eastAsia="ja-JP"/>
              </w:rPr>
            </w:pPr>
            <w:r w:rsidRPr="00F75A1E">
              <w:rPr>
                <w:rFonts w:ascii="Times New Roman" w:eastAsia="MS Mincho" w:hAnsi="Times New Roman" w:cs="Times New Roman"/>
                <w:iCs/>
                <w:sz w:val="18"/>
                <w:szCs w:val="18"/>
                <w:lang w:val="uz-Cyrl-UZ" w:eastAsia="ja-JP"/>
              </w:rPr>
              <w:t>Жамият уставига ўзгартириш ва қўшимчалар киритиш ҳамда янги таҳрирда тасдиқлаш;</w:t>
            </w:r>
          </w:p>
          <w:p w:rsidR="007204E7" w:rsidRPr="00F75A1E" w:rsidRDefault="007204E7" w:rsidP="007204E7">
            <w:pPr>
              <w:spacing w:after="0" w:line="240" w:lineRule="auto"/>
              <w:rPr>
                <w:rFonts w:ascii="Times New Roman" w:eastAsia="MS Mincho" w:hAnsi="Times New Roman" w:cs="Times New Roman"/>
                <w:iCs/>
                <w:sz w:val="18"/>
                <w:szCs w:val="18"/>
                <w:lang w:val="uz-Cyrl-UZ" w:eastAsia="ja-JP"/>
              </w:rPr>
            </w:pPr>
          </w:p>
        </w:tc>
        <w:tc>
          <w:tcPr>
            <w:tcW w:w="396" w:type="pct"/>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vAlign w:val="center"/>
          </w:tcPr>
          <w:p w:rsidR="007204E7" w:rsidRPr="00BA7FE0" w:rsidRDefault="007204E7" w:rsidP="007204E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100</w:t>
            </w:r>
          </w:p>
        </w:tc>
        <w:tc>
          <w:tcPr>
            <w:tcW w:w="567" w:type="pct"/>
            <w:gridSpan w:val="2"/>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vAlign w:val="center"/>
          </w:tcPr>
          <w:p w:rsidR="007204E7" w:rsidRPr="00BA7FE0" w:rsidRDefault="00DF7D9C" w:rsidP="007204E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1151812</w:t>
            </w:r>
          </w:p>
        </w:tc>
        <w:tc>
          <w:tcPr>
            <w:tcW w:w="426" w:type="pct"/>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vAlign w:val="center"/>
          </w:tcPr>
          <w:p w:rsidR="007204E7" w:rsidRPr="00BA7FE0" w:rsidRDefault="007204E7" w:rsidP="007204E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94" w:type="pct"/>
            <w:tcBorders>
              <w:top w:val="single" w:sz="4" w:space="0" w:color="auto"/>
              <w:left w:val="single" w:sz="4" w:space="0" w:color="auto"/>
              <w:right w:val="single" w:sz="4" w:space="0" w:color="auto"/>
            </w:tcBorders>
            <w:shd w:val="clear" w:color="auto" w:fill="FFFFFF"/>
            <w:tcMar>
              <w:top w:w="0" w:type="dxa"/>
              <w:left w:w="57" w:type="dxa"/>
              <w:bottom w:w="0" w:type="dxa"/>
              <w:right w:w="57" w:type="dxa"/>
            </w:tcMar>
            <w:vAlign w:val="center"/>
          </w:tcPr>
          <w:p w:rsidR="007204E7" w:rsidRPr="00BA7FE0" w:rsidRDefault="007204E7" w:rsidP="007204E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93" w:type="pct"/>
            <w:gridSpan w:val="2"/>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vAlign w:val="center"/>
          </w:tcPr>
          <w:p w:rsidR="007204E7" w:rsidRPr="00BA7FE0" w:rsidRDefault="007204E7" w:rsidP="007204E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c>
          <w:tcPr>
            <w:tcW w:w="403" w:type="pct"/>
            <w:tcBorders>
              <w:top w:val="single" w:sz="4" w:space="0" w:color="auto"/>
              <w:left w:val="single" w:sz="4" w:space="0" w:color="auto"/>
              <w:right w:val="single" w:sz="4" w:space="0" w:color="auto"/>
            </w:tcBorders>
            <w:shd w:val="clear" w:color="auto" w:fill="FFFFFF"/>
            <w:tcMar>
              <w:top w:w="0" w:type="dxa"/>
              <w:left w:w="57" w:type="dxa"/>
              <w:bottom w:w="0" w:type="dxa"/>
              <w:right w:w="57" w:type="dxa"/>
            </w:tcMar>
            <w:vAlign w:val="center"/>
          </w:tcPr>
          <w:p w:rsidR="007204E7" w:rsidRPr="00BA7FE0" w:rsidRDefault="007204E7" w:rsidP="007204E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0</w:t>
            </w:r>
          </w:p>
        </w:tc>
      </w:tr>
      <w:tr w:rsidR="00DF7D9C" w:rsidRPr="00DF7D9C" w:rsidTr="00F75A1E">
        <w:trPr>
          <w:trHeight w:val="1008"/>
          <w:jc w:val="center"/>
        </w:trPr>
        <w:tc>
          <w:tcPr>
            <w:tcW w:w="145" w:type="pct"/>
            <w:vMerge/>
            <w:tcBorders>
              <w:top w:val="nil"/>
              <w:left w:val="single" w:sz="8" w:space="0" w:color="auto"/>
              <w:bottom w:val="single" w:sz="8" w:space="0" w:color="auto"/>
              <w:right w:val="single" w:sz="4" w:space="0" w:color="auto"/>
            </w:tcBorders>
            <w:shd w:val="clear" w:color="auto" w:fill="FFFFFF"/>
            <w:vAlign w:val="center"/>
          </w:tcPr>
          <w:p w:rsidR="00DF7D9C" w:rsidRPr="00BA7FE0" w:rsidRDefault="00DF7D9C" w:rsidP="007204E7">
            <w:pPr>
              <w:spacing w:after="0"/>
              <w:rPr>
                <w:rFonts w:ascii="Times New Roman" w:hAnsi="Times New Roman" w:cs="Times New Roman"/>
                <w:sz w:val="18"/>
                <w:szCs w:val="18"/>
                <w:lang w:val="uz-Cyrl-UZ"/>
              </w:rPr>
            </w:pPr>
          </w:p>
        </w:tc>
        <w:tc>
          <w:tcPr>
            <w:tcW w:w="282" w:type="pct"/>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tcPr>
          <w:p w:rsidR="00DF7D9C" w:rsidRPr="00BA7FE0" w:rsidRDefault="00DF7D9C" w:rsidP="007204E7">
            <w:pPr>
              <w:pStyle w:val="a3"/>
              <w:spacing w:after="0" w:afterAutospacing="0"/>
              <w:jc w:val="center"/>
              <w:rPr>
                <w:color w:val="000000"/>
                <w:sz w:val="18"/>
                <w:szCs w:val="18"/>
                <w:lang w:val="uz-Cyrl-UZ"/>
              </w:rPr>
            </w:pPr>
            <w:r>
              <w:rPr>
                <w:color w:val="000000"/>
                <w:sz w:val="18"/>
                <w:szCs w:val="18"/>
                <w:lang w:val="uz-Cyrl-UZ"/>
              </w:rPr>
              <w:t>12</w:t>
            </w:r>
          </w:p>
        </w:tc>
        <w:tc>
          <w:tcPr>
            <w:tcW w:w="1794" w:type="pct"/>
            <w:gridSpan w:val="4"/>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tcPr>
          <w:p w:rsidR="00DF7D9C" w:rsidRPr="00F75A1E" w:rsidRDefault="00DF7D9C" w:rsidP="00DF7D9C">
            <w:pPr>
              <w:tabs>
                <w:tab w:val="left" w:pos="993"/>
              </w:tabs>
              <w:spacing w:after="0" w:line="240" w:lineRule="auto"/>
              <w:jc w:val="both"/>
              <w:rPr>
                <w:rFonts w:ascii="Times New Roman" w:eastAsia="MS Mincho" w:hAnsi="Times New Roman" w:cs="Times New Roman"/>
                <w:iCs/>
                <w:sz w:val="18"/>
                <w:szCs w:val="18"/>
                <w:lang w:val="uz-Cyrl-UZ" w:eastAsia="ja-JP"/>
              </w:rPr>
            </w:pPr>
            <w:r w:rsidRPr="00F75A1E">
              <w:rPr>
                <w:rFonts w:ascii="Times New Roman" w:eastAsia="MS Mincho" w:hAnsi="Times New Roman" w:cs="Times New Roman"/>
                <w:iCs/>
                <w:sz w:val="18"/>
                <w:szCs w:val="18"/>
                <w:lang w:val="uz-Cyrl-UZ" w:eastAsia="ja-JP"/>
              </w:rPr>
              <w:t>Жамиятнинг “Кузатув кенгаши ҳақида”ги низомига ўзгартириш ва қўшимчалар киритиш ҳамда янги таҳрирда тасдиқлаш;</w:t>
            </w:r>
          </w:p>
          <w:p w:rsidR="00DF7D9C" w:rsidRPr="00F75A1E" w:rsidRDefault="00DF7D9C" w:rsidP="00DF7D9C">
            <w:pPr>
              <w:jc w:val="both"/>
              <w:rPr>
                <w:rFonts w:ascii="Times New Roman" w:eastAsia="MS Mincho" w:hAnsi="Times New Roman" w:cs="Times New Roman"/>
                <w:b/>
                <w:iCs/>
                <w:sz w:val="18"/>
                <w:szCs w:val="18"/>
                <w:lang w:val="uz-Cyrl-UZ" w:eastAsia="ja-JP"/>
              </w:rPr>
            </w:pPr>
          </w:p>
          <w:p w:rsidR="00DF7D9C" w:rsidRPr="00F75A1E" w:rsidRDefault="00DF7D9C" w:rsidP="00DF7D9C">
            <w:pPr>
              <w:tabs>
                <w:tab w:val="left" w:pos="993"/>
              </w:tabs>
              <w:spacing w:after="0" w:line="240" w:lineRule="auto"/>
              <w:jc w:val="both"/>
              <w:rPr>
                <w:rFonts w:ascii="Times New Roman" w:eastAsia="MS Mincho" w:hAnsi="Times New Roman" w:cs="Times New Roman"/>
                <w:iCs/>
                <w:sz w:val="18"/>
                <w:szCs w:val="18"/>
                <w:lang w:val="uz-Cyrl-UZ" w:eastAsia="ja-JP"/>
              </w:rPr>
            </w:pPr>
          </w:p>
        </w:tc>
        <w:tc>
          <w:tcPr>
            <w:tcW w:w="396" w:type="pct"/>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vAlign w:val="center"/>
          </w:tcPr>
          <w:p w:rsidR="00DF7D9C" w:rsidRPr="00BA7FE0" w:rsidRDefault="00DF7D9C" w:rsidP="007204E7">
            <w:pPr>
              <w:spacing w:after="0" w:line="240" w:lineRule="auto"/>
              <w:jc w:val="center"/>
              <w:rPr>
                <w:rFonts w:ascii="Times New Roman" w:hAnsi="Times New Roman" w:cs="Times New Roman"/>
                <w:sz w:val="18"/>
                <w:szCs w:val="18"/>
                <w:lang w:val="uz-Cyrl-UZ"/>
              </w:rPr>
            </w:pPr>
            <w:r>
              <w:rPr>
                <w:rFonts w:ascii="Times New Roman" w:hAnsi="Times New Roman" w:cs="Times New Roman"/>
                <w:sz w:val="18"/>
                <w:szCs w:val="18"/>
                <w:lang w:val="uz-Cyrl-UZ"/>
              </w:rPr>
              <w:t>100</w:t>
            </w:r>
          </w:p>
        </w:tc>
        <w:tc>
          <w:tcPr>
            <w:tcW w:w="567" w:type="pct"/>
            <w:gridSpan w:val="2"/>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vAlign w:val="center"/>
          </w:tcPr>
          <w:p w:rsidR="00DF7D9C" w:rsidRDefault="00DF7D9C" w:rsidP="007204E7">
            <w:pPr>
              <w:spacing w:after="0" w:line="240" w:lineRule="auto"/>
              <w:jc w:val="center"/>
              <w:rPr>
                <w:rFonts w:ascii="Times New Roman" w:hAnsi="Times New Roman" w:cs="Times New Roman"/>
                <w:sz w:val="18"/>
                <w:szCs w:val="18"/>
                <w:lang w:val="uz-Cyrl-UZ"/>
              </w:rPr>
            </w:pPr>
            <w:r>
              <w:rPr>
                <w:rFonts w:ascii="Times New Roman" w:hAnsi="Times New Roman" w:cs="Times New Roman"/>
                <w:sz w:val="18"/>
                <w:szCs w:val="18"/>
                <w:lang w:val="uz-Cyrl-UZ"/>
              </w:rPr>
              <w:t>1151812</w:t>
            </w:r>
          </w:p>
        </w:tc>
        <w:tc>
          <w:tcPr>
            <w:tcW w:w="426" w:type="pct"/>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vAlign w:val="center"/>
          </w:tcPr>
          <w:p w:rsidR="00DF7D9C" w:rsidRPr="00BA7FE0" w:rsidRDefault="00DF7D9C" w:rsidP="007204E7">
            <w:pPr>
              <w:spacing w:after="0" w:line="240" w:lineRule="auto"/>
              <w:jc w:val="center"/>
              <w:rPr>
                <w:rFonts w:ascii="Times New Roman" w:hAnsi="Times New Roman" w:cs="Times New Roman"/>
                <w:sz w:val="18"/>
                <w:szCs w:val="18"/>
                <w:lang w:val="uz-Cyrl-UZ"/>
              </w:rPr>
            </w:pPr>
            <w:r>
              <w:rPr>
                <w:rFonts w:ascii="Times New Roman" w:hAnsi="Times New Roman" w:cs="Times New Roman"/>
                <w:sz w:val="18"/>
                <w:szCs w:val="18"/>
                <w:lang w:val="uz-Cyrl-UZ"/>
              </w:rPr>
              <w:t>0</w:t>
            </w:r>
          </w:p>
        </w:tc>
        <w:tc>
          <w:tcPr>
            <w:tcW w:w="494" w:type="pct"/>
            <w:tcBorders>
              <w:top w:val="single" w:sz="4" w:space="0" w:color="auto"/>
              <w:left w:val="single" w:sz="4" w:space="0" w:color="auto"/>
              <w:right w:val="single" w:sz="4" w:space="0" w:color="auto"/>
            </w:tcBorders>
            <w:shd w:val="clear" w:color="auto" w:fill="FFFFFF"/>
            <w:tcMar>
              <w:top w:w="0" w:type="dxa"/>
              <w:left w:w="57" w:type="dxa"/>
              <w:bottom w:w="0" w:type="dxa"/>
              <w:right w:w="57" w:type="dxa"/>
            </w:tcMar>
            <w:vAlign w:val="center"/>
          </w:tcPr>
          <w:p w:rsidR="00DF7D9C" w:rsidRPr="00BA7FE0" w:rsidRDefault="00DF7D9C" w:rsidP="007204E7">
            <w:pPr>
              <w:spacing w:after="0" w:line="240" w:lineRule="auto"/>
              <w:jc w:val="center"/>
              <w:rPr>
                <w:rFonts w:ascii="Times New Roman" w:hAnsi="Times New Roman" w:cs="Times New Roman"/>
                <w:sz w:val="18"/>
                <w:szCs w:val="18"/>
                <w:lang w:val="uz-Cyrl-UZ"/>
              </w:rPr>
            </w:pPr>
            <w:r>
              <w:rPr>
                <w:rFonts w:ascii="Times New Roman" w:hAnsi="Times New Roman" w:cs="Times New Roman"/>
                <w:sz w:val="18"/>
                <w:szCs w:val="18"/>
                <w:lang w:val="uz-Cyrl-UZ"/>
              </w:rPr>
              <w:t>0</w:t>
            </w:r>
          </w:p>
        </w:tc>
        <w:tc>
          <w:tcPr>
            <w:tcW w:w="493" w:type="pct"/>
            <w:gridSpan w:val="2"/>
            <w:tcBorders>
              <w:top w:val="single" w:sz="4" w:space="0" w:color="auto"/>
              <w:left w:val="single" w:sz="4" w:space="0" w:color="auto"/>
              <w:right w:val="single" w:sz="4" w:space="0" w:color="auto"/>
            </w:tcBorders>
            <w:shd w:val="clear" w:color="auto" w:fill="FFFFFF"/>
            <w:tcMar>
              <w:top w:w="19" w:type="dxa"/>
              <w:left w:w="37" w:type="dxa"/>
              <w:bottom w:w="19" w:type="dxa"/>
              <w:right w:w="19" w:type="dxa"/>
            </w:tcMar>
            <w:vAlign w:val="center"/>
          </w:tcPr>
          <w:p w:rsidR="00DF7D9C" w:rsidRPr="00BA7FE0" w:rsidRDefault="00DF7D9C" w:rsidP="007204E7">
            <w:pPr>
              <w:spacing w:after="0" w:line="240" w:lineRule="auto"/>
              <w:jc w:val="center"/>
              <w:rPr>
                <w:rFonts w:ascii="Times New Roman" w:hAnsi="Times New Roman" w:cs="Times New Roman"/>
                <w:sz w:val="18"/>
                <w:szCs w:val="18"/>
                <w:lang w:val="uz-Cyrl-UZ"/>
              </w:rPr>
            </w:pPr>
            <w:r>
              <w:rPr>
                <w:rFonts w:ascii="Times New Roman" w:hAnsi="Times New Roman" w:cs="Times New Roman"/>
                <w:sz w:val="18"/>
                <w:szCs w:val="18"/>
                <w:lang w:val="uz-Cyrl-UZ"/>
              </w:rPr>
              <w:t>0</w:t>
            </w:r>
          </w:p>
        </w:tc>
        <w:tc>
          <w:tcPr>
            <w:tcW w:w="403" w:type="pct"/>
            <w:tcBorders>
              <w:top w:val="single" w:sz="4" w:space="0" w:color="auto"/>
              <w:left w:val="single" w:sz="4" w:space="0" w:color="auto"/>
              <w:right w:val="single" w:sz="4" w:space="0" w:color="auto"/>
            </w:tcBorders>
            <w:shd w:val="clear" w:color="auto" w:fill="FFFFFF"/>
            <w:tcMar>
              <w:top w:w="0" w:type="dxa"/>
              <w:left w:w="57" w:type="dxa"/>
              <w:bottom w:w="0" w:type="dxa"/>
              <w:right w:w="57" w:type="dxa"/>
            </w:tcMar>
            <w:vAlign w:val="center"/>
          </w:tcPr>
          <w:p w:rsidR="00DF7D9C" w:rsidRPr="00BA7FE0" w:rsidRDefault="00DF7D9C" w:rsidP="007204E7">
            <w:pPr>
              <w:spacing w:after="0" w:line="240" w:lineRule="auto"/>
              <w:jc w:val="center"/>
              <w:rPr>
                <w:rFonts w:ascii="Times New Roman" w:hAnsi="Times New Roman" w:cs="Times New Roman"/>
                <w:sz w:val="18"/>
                <w:szCs w:val="18"/>
                <w:lang w:val="uz-Cyrl-UZ"/>
              </w:rPr>
            </w:pPr>
            <w:r>
              <w:rPr>
                <w:rFonts w:ascii="Times New Roman" w:hAnsi="Times New Roman" w:cs="Times New Roman"/>
                <w:sz w:val="18"/>
                <w:szCs w:val="18"/>
                <w:lang w:val="uz-Cyrl-UZ"/>
              </w:rPr>
              <w:t>0</w:t>
            </w:r>
          </w:p>
        </w:tc>
      </w:tr>
      <w:tr w:rsidR="007204E7" w:rsidRPr="00BA7FE0" w:rsidTr="00A46718">
        <w:trPr>
          <w:jc w:val="center"/>
        </w:trPr>
        <w:tc>
          <w:tcPr>
            <w:tcW w:w="145" w:type="pct"/>
            <w:vMerge/>
            <w:tcBorders>
              <w:top w:val="nil"/>
              <w:left w:val="single" w:sz="8" w:space="0" w:color="auto"/>
              <w:bottom w:val="single" w:sz="8" w:space="0" w:color="auto"/>
              <w:right w:val="single" w:sz="4" w:space="0" w:color="auto"/>
            </w:tcBorders>
            <w:shd w:val="clear" w:color="auto" w:fill="FFFFFF"/>
            <w:vAlign w:val="center"/>
            <w:hideMark/>
          </w:tcPr>
          <w:p w:rsidR="007204E7" w:rsidRPr="00BA7FE0" w:rsidRDefault="007204E7" w:rsidP="007204E7">
            <w:pPr>
              <w:rPr>
                <w:rFonts w:ascii="Times New Roman" w:hAnsi="Times New Roman" w:cs="Times New Roman"/>
                <w:sz w:val="18"/>
                <w:szCs w:val="18"/>
                <w:lang w:val="uz-Cyrl-UZ"/>
              </w:rPr>
            </w:pPr>
          </w:p>
        </w:tc>
        <w:tc>
          <w:tcPr>
            <w:tcW w:w="4855" w:type="pct"/>
            <w:gridSpan w:val="1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7204E7" w:rsidRPr="00BA7FE0" w:rsidRDefault="007204E7" w:rsidP="007204E7">
            <w:pPr>
              <w:pStyle w:val="a3"/>
              <w:rPr>
                <w:sz w:val="18"/>
                <w:szCs w:val="18"/>
              </w:rPr>
            </w:pPr>
            <w:r w:rsidRPr="00BA7FE0">
              <w:rPr>
                <w:color w:val="000000"/>
                <w:sz w:val="18"/>
                <w:szCs w:val="18"/>
              </w:rPr>
              <w:t>Полные формулировки решений, принятых общим собранием:</w:t>
            </w:r>
          </w:p>
        </w:tc>
      </w:tr>
      <w:tr w:rsidR="007204E7" w:rsidRPr="00BA7FE0" w:rsidTr="00A46718">
        <w:trPr>
          <w:jc w:val="center"/>
        </w:trPr>
        <w:tc>
          <w:tcPr>
            <w:tcW w:w="145" w:type="pct"/>
            <w:vMerge/>
            <w:tcBorders>
              <w:top w:val="nil"/>
              <w:left w:val="single" w:sz="8" w:space="0" w:color="auto"/>
              <w:bottom w:val="single" w:sz="8" w:space="0" w:color="auto"/>
              <w:right w:val="single" w:sz="8" w:space="0" w:color="auto"/>
            </w:tcBorders>
            <w:shd w:val="clear" w:color="auto" w:fill="FFFFFF"/>
            <w:vAlign w:val="center"/>
            <w:hideMark/>
          </w:tcPr>
          <w:p w:rsidR="007204E7" w:rsidRPr="00BA7FE0" w:rsidRDefault="007204E7" w:rsidP="007204E7">
            <w:pPr>
              <w:spacing w:after="0"/>
              <w:rPr>
                <w:rFonts w:ascii="Times New Roman" w:hAnsi="Times New Roman" w:cs="Times New Roman"/>
                <w:sz w:val="18"/>
                <w:szCs w:val="18"/>
              </w:rPr>
            </w:pPr>
          </w:p>
        </w:tc>
        <w:tc>
          <w:tcPr>
            <w:tcW w:w="282" w:type="pct"/>
            <w:tcBorders>
              <w:top w:val="single" w:sz="4"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rsidR="007204E7" w:rsidRPr="00BA7FE0" w:rsidRDefault="007204E7" w:rsidP="007204E7">
            <w:pPr>
              <w:pStyle w:val="a3"/>
              <w:spacing w:after="0" w:afterAutospacing="0"/>
              <w:rPr>
                <w:sz w:val="18"/>
                <w:szCs w:val="18"/>
              </w:rPr>
            </w:pPr>
            <w:r w:rsidRPr="00BA7FE0">
              <w:rPr>
                <w:color w:val="000000"/>
                <w:sz w:val="18"/>
                <w:szCs w:val="18"/>
              </w:rPr>
              <w:t>1.</w:t>
            </w:r>
          </w:p>
        </w:tc>
        <w:tc>
          <w:tcPr>
            <w:tcW w:w="4573" w:type="pct"/>
            <w:gridSpan w:val="12"/>
            <w:tcBorders>
              <w:top w:val="single" w:sz="4" w:space="0" w:color="auto"/>
              <w:left w:val="nil"/>
              <w:bottom w:val="single" w:sz="8" w:space="0" w:color="auto"/>
              <w:right w:val="single" w:sz="8" w:space="0" w:color="auto"/>
            </w:tcBorders>
            <w:shd w:val="clear" w:color="auto" w:fill="FFFFFF"/>
            <w:tcMar>
              <w:top w:w="19" w:type="dxa"/>
              <w:left w:w="37" w:type="dxa"/>
              <w:bottom w:w="19" w:type="dxa"/>
              <w:right w:w="19" w:type="dxa"/>
            </w:tcMar>
          </w:tcPr>
          <w:p w:rsidR="00DF7D9C" w:rsidRPr="00F75A1E" w:rsidRDefault="00DF7D9C" w:rsidP="00DF7D9C">
            <w:pPr>
              <w:jc w:val="both"/>
              <w:rPr>
                <w:rFonts w:ascii="Times New Roman" w:hAnsi="Times New Roman" w:cs="Times New Roman"/>
                <w:color w:val="000000"/>
                <w:sz w:val="18"/>
                <w:szCs w:val="18"/>
                <w:lang w:val="uz-Cyrl-UZ"/>
              </w:rPr>
            </w:pPr>
            <w:r w:rsidRPr="00F75A1E">
              <w:rPr>
                <w:rFonts w:ascii="Times New Roman" w:hAnsi="Times New Roman" w:cs="Times New Roman"/>
                <w:sz w:val="18"/>
                <w:szCs w:val="18"/>
                <w:lang w:val="uz-Cyrl-UZ"/>
              </w:rPr>
              <w:t xml:space="preserve">«Тошкент қишлоқ хўжалик махсулотлари улгуржи бозори» АЖ </w:t>
            </w:r>
            <w:r w:rsidRPr="00F75A1E">
              <w:rPr>
                <w:rFonts w:ascii="Times New Roman" w:hAnsi="Times New Roman" w:cs="Times New Roman"/>
                <w:color w:val="000000"/>
                <w:sz w:val="18"/>
                <w:szCs w:val="18"/>
                <w:lang w:val="uz-Cyrl-UZ"/>
              </w:rPr>
              <w:t xml:space="preserve">ижроия органи ва кузатув кенгашининг йиллик ҳисоботи, жамиятни ривожлантириш стратегиясига эришиш бўйича кўрилаётган чора-тадбирлар тўғрисидаги ҳисоботлари тасдиқлансин. (ёқлаган </w:t>
            </w:r>
            <w:r w:rsidRPr="00F75A1E">
              <w:rPr>
                <w:rFonts w:ascii="Times New Roman" w:hAnsi="Times New Roman" w:cs="Times New Roman"/>
                <w:sz w:val="18"/>
                <w:szCs w:val="18"/>
                <w:lang w:val="uz-Cyrl-UZ"/>
              </w:rPr>
              <w:t>1151812</w:t>
            </w:r>
            <w:r w:rsidRPr="00F75A1E">
              <w:rPr>
                <w:rFonts w:ascii="Times New Roman" w:hAnsi="Times New Roman" w:cs="Times New Roman"/>
                <w:color w:val="000000"/>
                <w:sz w:val="18"/>
                <w:szCs w:val="18"/>
                <w:lang w:val="uz-Cyrl-UZ"/>
              </w:rPr>
              <w:t xml:space="preserve"> та овоз – 100%, қарши  – йўқ, бетараф  – йўқ).</w:t>
            </w:r>
          </w:p>
          <w:p w:rsidR="007204E7" w:rsidRPr="00F75A1E" w:rsidRDefault="007204E7" w:rsidP="007204E7">
            <w:pPr>
              <w:tabs>
                <w:tab w:val="left" w:pos="9304"/>
                <w:tab w:val="left" w:pos="9456"/>
              </w:tabs>
              <w:spacing w:after="0" w:line="240" w:lineRule="auto"/>
              <w:ind w:right="266" w:firstLine="242"/>
              <w:jc w:val="both"/>
              <w:rPr>
                <w:rFonts w:ascii="Times New Roman" w:hAnsi="Times New Roman" w:cs="Times New Roman"/>
                <w:sz w:val="18"/>
                <w:szCs w:val="18"/>
                <w:lang w:val="uz-Cyrl-UZ"/>
              </w:rPr>
            </w:pPr>
          </w:p>
        </w:tc>
      </w:tr>
      <w:tr w:rsidR="007204E7" w:rsidRPr="00BA7FE0" w:rsidTr="00A46718">
        <w:trPr>
          <w:jc w:val="center"/>
        </w:trPr>
        <w:tc>
          <w:tcPr>
            <w:tcW w:w="145" w:type="pct"/>
            <w:vMerge/>
            <w:tcBorders>
              <w:top w:val="nil"/>
              <w:left w:val="single" w:sz="8" w:space="0" w:color="auto"/>
              <w:bottom w:val="single" w:sz="8" w:space="0" w:color="auto"/>
              <w:right w:val="single" w:sz="8" w:space="0" w:color="auto"/>
            </w:tcBorders>
            <w:shd w:val="clear" w:color="auto" w:fill="FFFFFF"/>
            <w:vAlign w:val="center"/>
            <w:hideMark/>
          </w:tcPr>
          <w:p w:rsidR="007204E7" w:rsidRPr="00BA7FE0" w:rsidRDefault="007204E7" w:rsidP="007204E7">
            <w:pPr>
              <w:spacing w:after="0"/>
              <w:rPr>
                <w:rFonts w:ascii="Times New Roman" w:hAnsi="Times New Roman" w:cs="Times New Roman"/>
                <w:sz w:val="18"/>
                <w:szCs w:val="18"/>
                <w:lang w:val="uz-Cyrl-UZ"/>
              </w:rPr>
            </w:pPr>
          </w:p>
        </w:tc>
        <w:tc>
          <w:tcPr>
            <w:tcW w:w="282"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7204E7" w:rsidRPr="00BA7FE0" w:rsidRDefault="007204E7" w:rsidP="007204E7">
            <w:pPr>
              <w:pStyle w:val="a3"/>
              <w:rPr>
                <w:sz w:val="18"/>
                <w:szCs w:val="18"/>
              </w:rPr>
            </w:pPr>
            <w:r w:rsidRPr="00BA7FE0">
              <w:rPr>
                <w:color w:val="000000"/>
                <w:sz w:val="18"/>
                <w:szCs w:val="18"/>
              </w:rPr>
              <w:t>2.</w:t>
            </w:r>
          </w:p>
        </w:tc>
        <w:tc>
          <w:tcPr>
            <w:tcW w:w="4573"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DF7D9C" w:rsidRPr="00F75A1E" w:rsidRDefault="00DF7D9C" w:rsidP="00DF7D9C">
            <w:pPr>
              <w:pStyle w:val="a4"/>
              <w:jc w:val="both"/>
              <w:rPr>
                <w:color w:val="000000"/>
                <w:sz w:val="18"/>
                <w:szCs w:val="18"/>
                <w:lang w:val="uz-Cyrl-UZ"/>
              </w:rPr>
            </w:pPr>
            <w:r w:rsidRPr="00F75A1E">
              <w:rPr>
                <w:color w:val="000000"/>
                <w:sz w:val="18"/>
                <w:szCs w:val="18"/>
                <w:lang w:val="uz-Cyrl-UZ"/>
              </w:rPr>
              <w:t xml:space="preserve">Жамиятнинг 2022 йил молиявий-хўжалик фаолияти якуни юзасидан                      ташқи аудиторлик текширувига мувофиқ ижобий аудиторлик хулосаси инобатга олинсин. (ёқлаган </w:t>
            </w:r>
            <w:r w:rsidRPr="00F75A1E">
              <w:rPr>
                <w:sz w:val="18"/>
                <w:szCs w:val="18"/>
                <w:lang w:val="uz-Cyrl-UZ"/>
              </w:rPr>
              <w:t>1151812</w:t>
            </w:r>
            <w:r w:rsidRPr="00F75A1E">
              <w:rPr>
                <w:color w:val="000000"/>
                <w:sz w:val="18"/>
                <w:szCs w:val="18"/>
                <w:lang w:val="uz-Cyrl-UZ"/>
              </w:rPr>
              <w:t xml:space="preserve"> та овоз – 100%, қарши–йўқ, бетараф  –йўқ).</w:t>
            </w:r>
          </w:p>
          <w:p w:rsidR="007204E7" w:rsidRPr="00F75A1E" w:rsidRDefault="007204E7" w:rsidP="00DF7D9C">
            <w:pPr>
              <w:tabs>
                <w:tab w:val="left" w:pos="9304"/>
                <w:tab w:val="left" w:pos="9456"/>
              </w:tabs>
              <w:spacing w:after="0" w:line="240" w:lineRule="auto"/>
              <w:ind w:right="266" w:firstLine="242"/>
              <w:rPr>
                <w:rFonts w:ascii="Times New Roman" w:hAnsi="Times New Roman" w:cs="Times New Roman"/>
                <w:sz w:val="18"/>
                <w:szCs w:val="18"/>
                <w:lang w:val="uz-Cyrl-UZ"/>
              </w:rPr>
            </w:pPr>
          </w:p>
        </w:tc>
      </w:tr>
      <w:tr w:rsidR="007204E7" w:rsidRPr="007204E7" w:rsidTr="00A46718">
        <w:trPr>
          <w:trHeight w:val="265"/>
          <w:jc w:val="center"/>
        </w:trPr>
        <w:tc>
          <w:tcPr>
            <w:tcW w:w="145" w:type="pct"/>
            <w:vMerge/>
            <w:tcBorders>
              <w:top w:val="nil"/>
              <w:left w:val="single" w:sz="8" w:space="0" w:color="auto"/>
              <w:bottom w:val="single" w:sz="8" w:space="0" w:color="auto"/>
              <w:right w:val="single" w:sz="8" w:space="0" w:color="auto"/>
            </w:tcBorders>
            <w:shd w:val="clear" w:color="auto" w:fill="FFFFFF"/>
            <w:vAlign w:val="center"/>
            <w:hideMark/>
          </w:tcPr>
          <w:p w:rsidR="007204E7" w:rsidRPr="00BA7FE0" w:rsidRDefault="007204E7" w:rsidP="007204E7">
            <w:pPr>
              <w:rPr>
                <w:rFonts w:ascii="Times New Roman" w:hAnsi="Times New Roman" w:cs="Times New Roman"/>
                <w:sz w:val="18"/>
                <w:szCs w:val="18"/>
                <w:lang w:val="uz-Cyrl-UZ"/>
              </w:rPr>
            </w:pPr>
          </w:p>
        </w:tc>
        <w:tc>
          <w:tcPr>
            <w:tcW w:w="282"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7204E7" w:rsidRPr="00B562BA" w:rsidRDefault="007204E7" w:rsidP="007204E7">
            <w:pPr>
              <w:pStyle w:val="a3"/>
              <w:rPr>
                <w:color w:val="000000"/>
                <w:sz w:val="18"/>
                <w:szCs w:val="18"/>
                <w:lang w:val="uz-Cyrl-UZ"/>
              </w:rPr>
            </w:pPr>
            <w:r w:rsidRPr="00BA7FE0">
              <w:rPr>
                <w:color w:val="000000"/>
                <w:sz w:val="18"/>
                <w:szCs w:val="18"/>
              </w:rPr>
              <w:t>3</w:t>
            </w:r>
            <w:r>
              <w:rPr>
                <w:color w:val="000000"/>
                <w:sz w:val="18"/>
                <w:szCs w:val="18"/>
                <w:lang w:val="uz-Cyrl-UZ"/>
              </w:rPr>
              <w:t>.</w:t>
            </w:r>
          </w:p>
        </w:tc>
        <w:tc>
          <w:tcPr>
            <w:tcW w:w="4573"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DF7D9C" w:rsidRPr="00F75A1E" w:rsidRDefault="00DF7D9C" w:rsidP="00DF7D9C">
            <w:pPr>
              <w:pStyle w:val="a8"/>
              <w:tabs>
                <w:tab w:val="left" w:pos="709"/>
                <w:tab w:val="left" w:pos="851"/>
                <w:tab w:val="left" w:pos="993"/>
              </w:tabs>
              <w:jc w:val="both"/>
              <w:rPr>
                <w:sz w:val="18"/>
                <w:szCs w:val="18"/>
                <w:lang w:val="uz-Cyrl-UZ"/>
              </w:rPr>
            </w:pPr>
            <w:r w:rsidRPr="00F75A1E">
              <w:rPr>
                <w:sz w:val="18"/>
                <w:szCs w:val="18"/>
                <w:lang w:val="uz-Cyrl-UZ"/>
              </w:rPr>
              <w:t>Жамиятнинг 2022 йил якуни бўйича йиллик ҳисоботи тасдиқлан</w:t>
            </w:r>
            <w:r w:rsidRPr="00F75A1E">
              <w:rPr>
                <w:sz w:val="18"/>
                <w:szCs w:val="18"/>
                <w:lang w:val="uz-Latn-UZ"/>
              </w:rPr>
              <w:t xml:space="preserve">син </w:t>
            </w:r>
            <w:r w:rsidRPr="00F75A1E">
              <w:rPr>
                <w:sz w:val="18"/>
                <w:szCs w:val="18"/>
                <w:lang w:val="uz-Cyrl-UZ"/>
              </w:rPr>
              <w:t xml:space="preserve">(ёқлаган 1151812 та овоз – </w:t>
            </w:r>
            <w:r w:rsidRPr="00F75A1E">
              <w:rPr>
                <w:sz w:val="18"/>
                <w:szCs w:val="18"/>
                <w:lang w:val="uz-Latn-UZ"/>
              </w:rPr>
              <w:t>100</w:t>
            </w:r>
            <w:r w:rsidRPr="00F75A1E">
              <w:rPr>
                <w:sz w:val="18"/>
                <w:szCs w:val="18"/>
                <w:lang w:val="uz-Cyrl-UZ"/>
              </w:rPr>
              <w:t xml:space="preserve"> %, қарши </w:t>
            </w:r>
            <w:r w:rsidRPr="00F75A1E">
              <w:rPr>
                <w:sz w:val="18"/>
                <w:szCs w:val="18"/>
                <w:lang w:val="uz-Latn-UZ"/>
              </w:rPr>
              <w:t>йўқ</w:t>
            </w:r>
            <w:r w:rsidRPr="00F75A1E">
              <w:rPr>
                <w:sz w:val="18"/>
                <w:szCs w:val="18"/>
                <w:lang w:val="uz-Cyrl-UZ"/>
              </w:rPr>
              <w:t xml:space="preserve"> </w:t>
            </w:r>
            <w:r w:rsidRPr="00F75A1E">
              <w:rPr>
                <w:sz w:val="18"/>
                <w:szCs w:val="18"/>
                <w:lang w:val="uz-Latn-UZ"/>
              </w:rPr>
              <w:t xml:space="preserve">, </w:t>
            </w:r>
            <w:r w:rsidRPr="00F75A1E">
              <w:rPr>
                <w:sz w:val="18"/>
                <w:szCs w:val="18"/>
                <w:lang w:val="uz-Cyrl-UZ"/>
              </w:rPr>
              <w:t>бетараф– йўқ)</w:t>
            </w:r>
          </w:p>
          <w:p w:rsidR="007204E7" w:rsidRPr="00F75A1E" w:rsidRDefault="007204E7" w:rsidP="007204E7">
            <w:pPr>
              <w:pStyle w:val="a4"/>
              <w:tabs>
                <w:tab w:val="left" w:pos="9304"/>
                <w:tab w:val="left" w:pos="9456"/>
              </w:tabs>
              <w:ind w:right="266" w:firstLine="242"/>
              <w:jc w:val="both"/>
              <w:rPr>
                <w:bCs/>
                <w:sz w:val="18"/>
                <w:szCs w:val="18"/>
                <w:lang w:val="uz-Cyrl-UZ"/>
              </w:rPr>
            </w:pPr>
          </w:p>
        </w:tc>
      </w:tr>
      <w:tr w:rsidR="007204E7" w:rsidRPr="007204E7" w:rsidTr="00A46718">
        <w:trPr>
          <w:trHeight w:val="55"/>
          <w:jc w:val="center"/>
        </w:trPr>
        <w:tc>
          <w:tcPr>
            <w:tcW w:w="145" w:type="pct"/>
            <w:vMerge/>
            <w:tcBorders>
              <w:top w:val="nil"/>
              <w:left w:val="single" w:sz="8" w:space="0" w:color="auto"/>
              <w:bottom w:val="single" w:sz="8" w:space="0" w:color="auto"/>
              <w:right w:val="single" w:sz="8" w:space="0" w:color="auto"/>
            </w:tcBorders>
            <w:shd w:val="clear" w:color="auto" w:fill="FFFFFF"/>
            <w:vAlign w:val="center"/>
            <w:hideMark/>
          </w:tcPr>
          <w:p w:rsidR="007204E7" w:rsidRPr="00BA7FE0" w:rsidRDefault="007204E7" w:rsidP="007204E7">
            <w:pPr>
              <w:rPr>
                <w:rFonts w:ascii="Times New Roman" w:hAnsi="Times New Roman" w:cs="Times New Roman"/>
                <w:sz w:val="18"/>
                <w:szCs w:val="18"/>
                <w:lang w:val="uz-Cyrl-UZ"/>
              </w:rPr>
            </w:pPr>
          </w:p>
        </w:tc>
        <w:tc>
          <w:tcPr>
            <w:tcW w:w="282"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7204E7" w:rsidRPr="00BA7FE0" w:rsidRDefault="007204E7" w:rsidP="007204E7">
            <w:pPr>
              <w:pStyle w:val="a3"/>
              <w:rPr>
                <w:color w:val="000000"/>
                <w:sz w:val="18"/>
                <w:szCs w:val="18"/>
                <w:lang w:val="uz-Cyrl-UZ"/>
              </w:rPr>
            </w:pPr>
            <w:r w:rsidRPr="00BA7FE0">
              <w:rPr>
                <w:color w:val="000000"/>
                <w:sz w:val="18"/>
                <w:szCs w:val="18"/>
                <w:lang w:val="uz-Cyrl-UZ"/>
              </w:rPr>
              <w:t>4</w:t>
            </w:r>
            <w:r>
              <w:rPr>
                <w:color w:val="000000"/>
                <w:sz w:val="18"/>
                <w:szCs w:val="18"/>
                <w:lang w:val="uz-Cyrl-UZ"/>
              </w:rPr>
              <w:t>.</w:t>
            </w:r>
          </w:p>
        </w:tc>
        <w:tc>
          <w:tcPr>
            <w:tcW w:w="4573"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DF7D9C" w:rsidRPr="00F75A1E" w:rsidRDefault="00DF7D9C" w:rsidP="00DF7D9C">
            <w:pPr>
              <w:pStyle w:val="a8"/>
              <w:tabs>
                <w:tab w:val="left" w:pos="709"/>
                <w:tab w:val="left" w:pos="851"/>
                <w:tab w:val="left" w:pos="993"/>
              </w:tabs>
              <w:jc w:val="both"/>
              <w:rPr>
                <w:sz w:val="18"/>
                <w:szCs w:val="18"/>
                <w:lang w:val="uz-Cyrl-UZ"/>
              </w:rPr>
            </w:pPr>
            <w:r w:rsidRPr="00F75A1E">
              <w:rPr>
                <w:sz w:val="18"/>
                <w:szCs w:val="18"/>
                <w:lang w:val="uz-Cyrl-UZ"/>
              </w:rPr>
              <w:t>Жамиятнинг 2022 йил молиявий-хўжалик  якуни  бўйича фойда ва зарарлар  ҳисоб варағи тасдиқлан</w:t>
            </w:r>
            <w:r w:rsidRPr="00F75A1E">
              <w:rPr>
                <w:sz w:val="18"/>
                <w:szCs w:val="18"/>
                <w:lang w:val="uz-Latn-UZ"/>
              </w:rPr>
              <w:t xml:space="preserve">син </w:t>
            </w:r>
            <w:r w:rsidRPr="00F75A1E">
              <w:rPr>
                <w:sz w:val="18"/>
                <w:szCs w:val="18"/>
                <w:lang w:val="uz-Cyrl-UZ"/>
              </w:rPr>
              <w:t>(ёқлаган 1151812</w:t>
            </w:r>
            <w:r w:rsidRPr="00F75A1E">
              <w:rPr>
                <w:sz w:val="18"/>
                <w:szCs w:val="18"/>
                <w:lang w:val="uz-Latn-UZ"/>
              </w:rPr>
              <w:t xml:space="preserve"> та овоз</w:t>
            </w:r>
            <w:r w:rsidRPr="00F75A1E">
              <w:rPr>
                <w:sz w:val="18"/>
                <w:szCs w:val="18"/>
                <w:lang w:val="uz-Cyrl-UZ"/>
              </w:rPr>
              <w:t xml:space="preserve"> – </w:t>
            </w:r>
            <w:r w:rsidRPr="00F75A1E">
              <w:rPr>
                <w:sz w:val="18"/>
                <w:szCs w:val="18"/>
                <w:lang w:val="uz-Latn-UZ"/>
              </w:rPr>
              <w:t>100</w:t>
            </w:r>
            <w:r w:rsidRPr="00F75A1E">
              <w:rPr>
                <w:sz w:val="18"/>
                <w:szCs w:val="18"/>
                <w:lang w:val="uz-Cyrl-UZ"/>
              </w:rPr>
              <w:t xml:space="preserve"> %, қарши </w:t>
            </w:r>
            <w:r w:rsidRPr="00F75A1E">
              <w:rPr>
                <w:sz w:val="18"/>
                <w:szCs w:val="18"/>
                <w:lang w:val="uz-Latn-UZ"/>
              </w:rPr>
              <w:t>йўқ</w:t>
            </w:r>
            <w:r w:rsidRPr="00F75A1E">
              <w:rPr>
                <w:sz w:val="18"/>
                <w:szCs w:val="18"/>
                <w:lang w:val="uz-Cyrl-UZ"/>
              </w:rPr>
              <w:t xml:space="preserve"> %, бетараф– йўқ).</w:t>
            </w:r>
          </w:p>
          <w:p w:rsidR="007204E7" w:rsidRPr="00F75A1E" w:rsidRDefault="007204E7" w:rsidP="007204E7">
            <w:pPr>
              <w:tabs>
                <w:tab w:val="left" w:pos="9304"/>
                <w:tab w:val="left" w:pos="9456"/>
              </w:tabs>
              <w:spacing w:after="0" w:line="240" w:lineRule="auto"/>
              <w:ind w:right="266" w:firstLine="242"/>
              <w:jc w:val="both"/>
              <w:rPr>
                <w:rFonts w:ascii="Times New Roman" w:hAnsi="Times New Roman" w:cs="Times New Roman"/>
                <w:bCs/>
                <w:sz w:val="18"/>
                <w:szCs w:val="18"/>
                <w:lang w:val="uz-Cyrl-UZ"/>
              </w:rPr>
            </w:pPr>
          </w:p>
        </w:tc>
      </w:tr>
      <w:tr w:rsidR="007204E7" w:rsidRPr="00DF7D9C" w:rsidTr="00A46718">
        <w:trPr>
          <w:trHeight w:val="629"/>
          <w:jc w:val="center"/>
        </w:trPr>
        <w:tc>
          <w:tcPr>
            <w:tcW w:w="145" w:type="pct"/>
            <w:vMerge/>
            <w:tcBorders>
              <w:top w:val="nil"/>
              <w:left w:val="single" w:sz="8" w:space="0" w:color="auto"/>
              <w:bottom w:val="single" w:sz="8" w:space="0" w:color="auto"/>
              <w:right w:val="single" w:sz="8" w:space="0" w:color="auto"/>
            </w:tcBorders>
            <w:shd w:val="clear" w:color="auto" w:fill="FFFFFF"/>
            <w:vAlign w:val="center"/>
            <w:hideMark/>
          </w:tcPr>
          <w:p w:rsidR="007204E7" w:rsidRPr="00BA7FE0" w:rsidRDefault="007204E7" w:rsidP="007204E7">
            <w:pPr>
              <w:rPr>
                <w:rFonts w:ascii="Times New Roman" w:hAnsi="Times New Roman" w:cs="Times New Roman"/>
                <w:sz w:val="18"/>
                <w:szCs w:val="18"/>
                <w:lang w:val="uz-Cyrl-UZ"/>
              </w:rPr>
            </w:pPr>
          </w:p>
        </w:tc>
        <w:tc>
          <w:tcPr>
            <w:tcW w:w="282"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7204E7" w:rsidRPr="00BA7FE0" w:rsidRDefault="007204E7" w:rsidP="007204E7">
            <w:pPr>
              <w:pStyle w:val="a3"/>
              <w:rPr>
                <w:color w:val="000000"/>
                <w:sz w:val="18"/>
                <w:szCs w:val="18"/>
                <w:lang w:val="uz-Cyrl-UZ"/>
              </w:rPr>
            </w:pPr>
            <w:r w:rsidRPr="00BA7FE0">
              <w:rPr>
                <w:color w:val="000000"/>
                <w:sz w:val="18"/>
                <w:szCs w:val="18"/>
                <w:lang w:val="uz-Cyrl-UZ"/>
              </w:rPr>
              <w:t>5</w:t>
            </w:r>
            <w:r>
              <w:rPr>
                <w:color w:val="000000"/>
                <w:sz w:val="18"/>
                <w:szCs w:val="18"/>
                <w:lang w:val="uz-Cyrl-UZ"/>
              </w:rPr>
              <w:t>.</w:t>
            </w:r>
          </w:p>
        </w:tc>
        <w:tc>
          <w:tcPr>
            <w:tcW w:w="4573"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DF7D9C" w:rsidRPr="00F75A1E" w:rsidRDefault="00DF7D9C" w:rsidP="00DF7D9C">
            <w:pPr>
              <w:pStyle w:val="a8"/>
              <w:tabs>
                <w:tab w:val="left" w:pos="709"/>
                <w:tab w:val="left" w:pos="851"/>
                <w:tab w:val="left" w:pos="993"/>
              </w:tabs>
              <w:jc w:val="both"/>
              <w:rPr>
                <w:color w:val="FF0000"/>
                <w:sz w:val="18"/>
                <w:szCs w:val="18"/>
                <w:lang w:val="uz-Cyrl-UZ"/>
              </w:rPr>
            </w:pPr>
            <w:r w:rsidRPr="00F75A1E">
              <w:rPr>
                <w:sz w:val="18"/>
                <w:szCs w:val="18"/>
                <w:lang w:val="uz-Cyrl-UZ"/>
              </w:rPr>
              <w:t xml:space="preserve">Жамиятнинг 2023 йилга мўлжалланган «Бизнес-режа»си ҳамда “Даромадлар ва харажатлар сметаси режаси” иловага мувофиқ, кейинчалик ўзгартириш киритиш шарти билан тасдиқлансин. Жамият ижроия органига «Бизнес режа» параметрларини тўлиқ бажариш чораларини кўриш юклатилсин (ёқлаган 1151812 та овоз – </w:t>
            </w:r>
            <w:r w:rsidRPr="00F75A1E">
              <w:rPr>
                <w:sz w:val="18"/>
                <w:szCs w:val="18"/>
                <w:lang w:val="uz-Latn-UZ"/>
              </w:rPr>
              <w:t>100</w:t>
            </w:r>
            <w:r w:rsidRPr="00F75A1E">
              <w:rPr>
                <w:sz w:val="18"/>
                <w:szCs w:val="18"/>
                <w:lang w:val="uz-Cyrl-UZ"/>
              </w:rPr>
              <w:t xml:space="preserve"> %, қарши  – йўқ, бетараф– йўқ).</w:t>
            </w:r>
          </w:p>
          <w:p w:rsidR="007204E7" w:rsidRPr="00F75A1E" w:rsidRDefault="007204E7" w:rsidP="007204E7">
            <w:pPr>
              <w:tabs>
                <w:tab w:val="left" w:pos="9304"/>
                <w:tab w:val="left" w:pos="9456"/>
              </w:tabs>
              <w:spacing w:after="0" w:line="240" w:lineRule="auto"/>
              <w:ind w:right="266" w:firstLine="242"/>
              <w:jc w:val="both"/>
              <w:rPr>
                <w:rFonts w:ascii="Times New Roman" w:hAnsi="Times New Roman" w:cs="Times New Roman"/>
                <w:bCs/>
                <w:sz w:val="18"/>
                <w:szCs w:val="18"/>
                <w:lang w:val="uz-Cyrl-UZ"/>
              </w:rPr>
            </w:pPr>
          </w:p>
        </w:tc>
      </w:tr>
      <w:tr w:rsidR="007204E7" w:rsidRPr="007204E7" w:rsidTr="00F75A1E">
        <w:trPr>
          <w:trHeight w:val="436"/>
          <w:jc w:val="center"/>
        </w:trPr>
        <w:tc>
          <w:tcPr>
            <w:tcW w:w="145" w:type="pct"/>
            <w:vMerge/>
            <w:tcBorders>
              <w:top w:val="nil"/>
              <w:left w:val="single" w:sz="8" w:space="0" w:color="auto"/>
              <w:bottom w:val="single" w:sz="8" w:space="0" w:color="auto"/>
              <w:right w:val="single" w:sz="8" w:space="0" w:color="auto"/>
            </w:tcBorders>
            <w:shd w:val="clear" w:color="auto" w:fill="FFFFFF"/>
            <w:vAlign w:val="center"/>
            <w:hideMark/>
          </w:tcPr>
          <w:p w:rsidR="007204E7" w:rsidRPr="00BA7FE0" w:rsidRDefault="007204E7" w:rsidP="007204E7">
            <w:pPr>
              <w:rPr>
                <w:rFonts w:ascii="Times New Roman" w:hAnsi="Times New Roman" w:cs="Times New Roman"/>
                <w:sz w:val="18"/>
                <w:szCs w:val="18"/>
                <w:lang w:val="uz-Cyrl-UZ"/>
              </w:rPr>
            </w:pPr>
          </w:p>
        </w:tc>
        <w:tc>
          <w:tcPr>
            <w:tcW w:w="282"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7204E7" w:rsidRPr="00CB484E" w:rsidRDefault="007204E7" w:rsidP="007204E7">
            <w:pPr>
              <w:pStyle w:val="a3"/>
              <w:rPr>
                <w:color w:val="000000"/>
                <w:sz w:val="18"/>
                <w:szCs w:val="18"/>
                <w:lang w:val="uz-Cyrl-UZ"/>
              </w:rPr>
            </w:pPr>
            <w:r w:rsidRPr="00CB484E">
              <w:rPr>
                <w:color w:val="000000"/>
                <w:sz w:val="18"/>
                <w:szCs w:val="18"/>
                <w:lang w:val="uz-Cyrl-UZ"/>
              </w:rPr>
              <w:t>6</w:t>
            </w:r>
          </w:p>
        </w:tc>
        <w:tc>
          <w:tcPr>
            <w:tcW w:w="4573"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DF7D9C" w:rsidRPr="00F75A1E" w:rsidRDefault="00DF7D9C" w:rsidP="00DF7D9C">
            <w:pPr>
              <w:tabs>
                <w:tab w:val="left" w:pos="709"/>
                <w:tab w:val="left" w:pos="851"/>
                <w:tab w:val="left" w:pos="993"/>
              </w:tabs>
              <w:jc w:val="both"/>
              <w:rPr>
                <w:rStyle w:val="a9"/>
                <w:rFonts w:ascii="Times New Roman" w:hAnsi="Times New Roman" w:cs="Times New Roman"/>
                <w:b w:val="0"/>
                <w:color w:val="000000"/>
                <w:sz w:val="18"/>
                <w:szCs w:val="18"/>
                <w:lang w:val="uz-Cyrl-UZ"/>
              </w:rPr>
            </w:pPr>
            <w:r w:rsidRPr="00F75A1E">
              <w:rPr>
                <w:rStyle w:val="a9"/>
                <w:rFonts w:ascii="Times New Roman" w:hAnsi="Times New Roman" w:cs="Times New Roman"/>
                <w:b w:val="0"/>
                <w:color w:val="000000"/>
                <w:sz w:val="18"/>
                <w:szCs w:val="18"/>
                <w:lang w:val="uz-Cyrl-UZ"/>
              </w:rPr>
              <w:t xml:space="preserve">Жамият директори этиб </w:t>
            </w:r>
            <w:r w:rsidRPr="00F75A1E">
              <w:rPr>
                <w:rFonts w:ascii="Times New Roman" w:hAnsi="Times New Roman" w:cs="Times New Roman"/>
                <w:sz w:val="18"/>
                <w:szCs w:val="18"/>
                <w:lang w:val="uz-Cyrl-UZ"/>
              </w:rPr>
              <w:t xml:space="preserve">Джумаев Отабек Равшанович </w:t>
            </w:r>
            <w:r w:rsidRPr="00F75A1E">
              <w:rPr>
                <w:rStyle w:val="a9"/>
                <w:rFonts w:ascii="Times New Roman" w:hAnsi="Times New Roman" w:cs="Times New Roman"/>
                <w:b w:val="0"/>
                <w:color w:val="000000"/>
                <w:sz w:val="18"/>
                <w:szCs w:val="18"/>
                <w:lang w:val="uz-Cyrl-UZ"/>
              </w:rPr>
              <w:t>сайлансин.</w:t>
            </w:r>
            <w:r w:rsidRPr="00F75A1E">
              <w:rPr>
                <w:rFonts w:ascii="Times New Roman" w:hAnsi="Times New Roman" w:cs="Times New Roman"/>
                <w:sz w:val="18"/>
                <w:szCs w:val="18"/>
                <w:lang w:val="uz-Cyrl-UZ"/>
              </w:rPr>
              <w:t xml:space="preserve"> (Ёқлаган 1151812  – 100 %, Қарши 0 – 0 %, Бетараф 0 – 0 %, овоз бермади 0 – 0 %).</w:t>
            </w:r>
          </w:p>
          <w:p w:rsidR="007204E7" w:rsidRPr="00F75A1E" w:rsidRDefault="007204E7" w:rsidP="007204E7">
            <w:pPr>
              <w:tabs>
                <w:tab w:val="left" w:pos="9304"/>
                <w:tab w:val="left" w:pos="9456"/>
              </w:tabs>
              <w:spacing w:after="0" w:line="240" w:lineRule="auto"/>
              <w:ind w:right="266" w:firstLine="242"/>
              <w:jc w:val="both"/>
              <w:rPr>
                <w:rFonts w:ascii="Times New Roman" w:hAnsi="Times New Roman" w:cs="Times New Roman"/>
                <w:bCs/>
                <w:sz w:val="18"/>
                <w:szCs w:val="18"/>
                <w:lang w:val="uz-Cyrl-UZ"/>
              </w:rPr>
            </w:pPr>
          </w:p>
        </w:tc>
      </w:tr>
      <w:tr w:rsidR="007204E7" w:rsidRPr="007204E7" w:rsidTr="00A46718">
        <w:trPr>
          <w:trHeight w:val="629"/>
          <w:jc w:val="center"/>
        </w:trPr>
        <w:tc>
          <w:tcPr>
            <w:tcW w:w="145" w:type="pct"/>
            <w:vMerge/>
            <w:tcBorders>
              <w:top w:val="nil"/>
              <w:left w:val="single" w:sz="8" w:space="0" w:color="auto"/>
              <w:bottom w:val="single" w:sz="8" w:space="0" w:color="auto"/>
              <w:right w:val="single" w:sz="8" w:space="0" w:color="auto"/>
            </w:tcBorders>
            <w:shd w:val="clear" w:color="auto" w:fill="FFFFFF"/>
            <w:vAlign w:val="center"/>
            <w:hideMark/>
          </w:tcPr>
          <w:p w:rsidR="007204E7" w:rsidRPr="00BA7FE0" w:rsidRDefault="007204E7" w:rsidP="007204E7">
            <w:pPr>
              <w:rPr>
                <w:rFonts w:ascii="Times New Roman" w:hAnsi="Times New Roman" w:cs="Times New Roman"/>
                <w:sz w:val="18"/>
                <w:szCs w:val="18"/>
                <w:lang w:val="uz-Cyrl-UZ"/>
              </w:rPr>
            </w:pPr>
          </w:p>
        </w:tc>
        <w:tc>
          <w:tcPr>
            <w:tcW w:w="282"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7204E7" w:rsidRPr="00A6736F" w:rsidRDefault="007204E7" w:rsidP="007204E7">
            <w:pPr>
              <w:pStyle w:val="a3"/>
              <w:rPr>
                <w:color w:val="000000"/>
                <w:sz w:val="18"/>
                <w:szCs w:val="18"/>
                <w:lang w:val="uz-Cyrl-UZ"/>
              </w:rPr>
            </w:pPr>
            <w:r>
              <w:rPr>
                <w:color w:val="000000"/>
                <w:sz w:val="18"/>
                <w:szCs w:val="18"/>
                <w:lang w:val="uz-Cyrl-UZ"/>
              </w:rPr>
              <w:t>7</w:t>
            </w:r>
          </w:p>
        </w:tc>
        <w:tc>
          <w:tcPr>
            <w:tcW w:w="4573"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DF7D9C" w:rsidRPr="00F75A1E" w:rsidRDefault="00DF7D9C" w:rsidP="00DF7D9C">
            <w:pPr>
              <w:pStyle w:val="a8"/>
              <w:tabs>
                <w:tab w:val="left" w:pos="709"/>
                <w:tab w:val="left" w:pos="851"/>
                <w:tab w:val="left" w:pos="993"/>
              </w:tabs>
              <w:jc w:val="both"/>
              <w:rPr>
                <w:sz w:val="18"/>
                <w:szCs w:val="18"/>
                <w:lang w:val="uz-Cyrl-UZ"/>
              </w:rPr>
            </w:pPr>
            <w:r w:rsidRPr="00F75A1E">
              <w:rPr>
                <w:sz w:val="18"/>
                <w:szCs w:val="18"/>
                <w:lang w:val="uz-Cyrl-UZ"/>
              </w:rPr>
              <w:t xml:space="preserve">Жамият Кузатув Кенгаши аъзолигига кумулятив овоз бериш йўли билан қуйидагилар сайлансин: </w:t>
            </w:r>
          </w:p>
          <w:p w:rsidR="007204E7" w:rsidRPr="00F75A1E" w:rsidRDefault="007204E7" w:rsidP="00DF7D9C">
            <w:pPr>
              <w:pStyle w:val="a8"/>
              <w:tabs>
                <w:tab w:val="left" w:pos="709"/>
                <w:tab w:val="left" w:pos="851"/>
                <w:tab w:val="left" w:pos="993"/>
              </w:tabs>
              <w:ind w:left="567"/>
              <w:jc w:val="both"/>
              <w:rPr>
                <w:bCs/>
                <w:sz w:val="18"/>
                <w:szCs w:val="18"/>
                <w:lang w:val="uz-Cyrl-UZ"/>
              </w:rPr>
            </w:pPr>
          </w:p>
        </w:tc>
      </w:tr>
      <w:tr w:rsidR="007204E7" w:rsidRPr="00B46A6A" w:rsidTr="00A46718">
        <w:trPr>
          <w:trHeight w:val="266"/>
          <w:jc w:val="center"/>
        </w:trPr>
        <w:tc>
          <w:tcPr>
            <w:tcW w:w="145" w:type="pct"/>
            <w:vMerge/>
            <w:tcBorders>
              <w:top w:val="nil"/>
              <w:left w:val="single" w:sz="8" w:space="0" w:color="auto"/>
              <w:bottom w:val="single" w:sz="8" w:space="0" w:color="auto"/>
              <w:right w:val="single" w:sz="8" w:space="0" w:color="auto"/>
            </w:tcBorders>
            <w:shd w:val="clear" w:color="auto" w:fill="FFFFFF"/>
            <w:vAlign w:val="center"/>
            <w:hideMark/>
          </w:tcPr>
          <w:p w:rsidR="007204E7" w:rsidRPr="00BA7FE0" w:rsidRDefault="007204E7" w:rsidP="007204E7">
            <w:pPr>
              <w:rPr>
                <w:rFonts w:ascii="Times New Roman" w:hAnsi="Times New Roman" w:cs="Times New Roman"/>
                <w:sz w:val="18"/>
                <w:szCs w:val="18"/>
                <w:lang w:val="uz-Cyrl-UZ"/>
              </w:rPr>
            </w:pPr>
          </w:p>
        </w:tc>
        <w:tc>
          <w:tcPr>
            <w:tcW w:w="282"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7204E7" w:rsidRPr="00A6736F" w:rsidRDefault="00DF7D9C" w:rsidP="007204E7">
            <w:pPr>
              <w:pStyle w:val="a3"/>
              <w:jc w:val="both"/>
              <w:rPr>
                <w:color w:val="000000"/>
                <w:sz w:val="18"/>
                <w:szCs w:val="18"/>
                <w:lang w:val="uz-Cyrl-UZ"/>
              </w:rPr>
            </w:pPr>
            <w:r>
              <w:rPr>
                <w:color w:val="000000"/>
                <w:sz w:val="18"/>
                <w:szCs w:val="18"/>
                <w:lang w:val="uz-Cyrl-UZ"/>
              </w:rPr>
              <w:t>7</w:t>
            </w:r>
            <w:r w:rsidR="007204E7">
              <w:rPr>
                <w:color w:val="000000"/>
                <w:sz w:val="18"/>
                <w:szCs w:val="18"/>
                <w:lang w:val="uz-Cyrl-UZ"/>
              </w:rPr>
              <w:t>.1</w:t>
            </w:r>
          </w:p>
        </w:tc>
        <w:tc>
          <w:tcPr>
            <w:tcW w:w="4573"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7204E7" w:rsidRPr="00F75A1E" w:rsidRDefault="00DF7D9C" w:rsidP="007204E7">
            <w:pPr>
              <w:tabs>
                <w:tab w:val="left" w:pos="9304"/>
                <w:tab w:val="left" w:pos="9456"/>
              </w:tabs>
              <w:spacing w:after="0" w:line="240" w:lineRule="auto"/>
              <w:ind w:right="266" w:firstLine="242"/>
              <w:jc w:val="both"/>
              <w:rPr>
                <w:rFonts w:ascii="Times New Roman" w:hAnsi="Times New Roman" w:cs="Times New Roman"/>
                <w:bCs/>
                <w:sz w:val="18"/>
                <w:szCs w:val="18"/>
                <w:lang w:val="uz-Cyrl-UZ"/>
              </w:rPr>
            </w:pPr>
            <w:r w:rsidRPr="00F75A1E">
              <w:rPr>
                <w:rFonts w:ascii="Times New Roman" w:hAnsi="Times New Roman" w:cs="Times New Roman"/>
                <w:sz w:val="18"/>
                <w:szCs w:val="18"/>
                <w:lang w:val="uz-Cyrl-UZ"/>
              </w:rPr>
              <w:t xml:space="preserve">Раззоқов Ахад Анварович- </w:t>
            </w:r>
            <w:r w:rsidRPr="00F75A1E">
              <w:rPr>
                <w:rFonts w:ascii="Times New Roman" w:hAnsi="Times New Roman" w:cs="Times New Roman"/>
                <w:bCs/>
                <w:sz w:val="18"/>
                <w:szCs w:val="18"/>
                <w:lang w:val="uz-Cyrl-UZ"/>
              </w:rPr>
              <w:t>1151812 та овоз</w:t>
            </w:r>
            <w:r w:rsidRPr="00F75A1E">
              <w:rPr>
                <w:rFonts w:ascii="Times New Roman" w:hAnsi="Times New Roman" w:cs="Times New Roman"/>
                <w:sz w:val="18"/>
                <w:szCs w:val="18"/>
                <w:lang w:val="uz-Cyrl-UZ"/>
              </w:rPr>
              <w:t xml:space="preserve"> ;</w:t>
            </w:r>
            <w:r w:rsidRPr="00F75A1E">
              <w:rPr>
                <w:rFonts w:ascii="Times New Roman" w:hAnsi="Times New Roman" w:cs="Times New Roman"/>
                <w:color w:val="000000"/>
                <w:sz w:val="18"/>
                <w:szCs w:val="18"/>
                <w:lang w:val="uz-Cyrl-UZ"/>
              </w:rPr>
              <w:t xml:space="preserve"> </w:t>
            </w:r>
          </w:p>
        </w:tc>
      </w:tr>
      <w:tr w:rsidR="007204E7" w:rsidRPr="002F1EF8" w:rsidTr="00A46718">
        <w:trPr>
          <w:trHeight w:val="281"/>
          <w:jc w:val="center"/>
        </w:trPr>
        <w:tc>
          <w:tcPr>
            <w:tcW w:w="145" w:type="pct"/>
            <w:vMerge/>
            <w:tcBorders>
              <w:top w:val="nil"/>
              <w:left w:val="single" w:sz="8" w:space="0" w:color="auto"/>
              <w:bottom w:val="single" w:sz="8" w:space="0" w:color="auto"/>
              <w:right w:val="single" w:sz="8" w:space="0" w:color="auto"/>
            </w:tcBorders>
            <w:shd w:val="clear" w:color="auto" w:fill="FFFFFF"/>
            <w:vAlign w:val="center"/>
          </w:tcPr>
          <w:p w:rsidR="007204E7" w:rsidRPr="00BA7FE0" w:rsidRDefault="007204E7" w:rsidP="007204E7">
            <w:pPr>
              <w:rPr>
                <w:rFonts w:ascii="Times New Roman" w:hAnsi="Times New Roman" w:cs="Times New Roman"/>
                <w:sz w:val="18"/>
                <w:szCs w:val="18"/>
                <w:lang w:val="uz-Cyrl-UZ"/>
              </w:rPr>
            </w:pPr>
          </w:p>
        </w:tc>
        <w:tc>
          <w:tcPr>
            <w:tcW w:w="282" w:type="pct"/>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7204E7" w:rsidRPr="00BA7FE0" w:rsidRDefault="00DF7D9C" w:rsidP="007204E7">
            <w:pPr>
              <w:pStyle w:val="a3"/>
              <w:jc w:val="both"/>
              <w:rPr>
                <w:color w:val="000000"/>
                <w:sz w:val="18"/>
                <w:szCs w:val="18"/>
                <w:lang w:val="uz-Cyrl-UZ"/>
              </w:rPr>
            </w:pPr>
            <w:r>
              <w:rPr>
                <w:color w:val="000000"/>
                <w:sz w:val="18"/>
                <w:szCs w:val="18"/>
                <w:lang w:val="uz-Cyrl-UZ"/>
              </w:rPr>
              <w:t>7</w:t>
            </w:r>
            <w:r w:rsidR="007204E7">
              <w:rPr>
                <w:color w:val="000000"/>
                <w:sz w:val="18"/>
                <w:szCs w:val="18"/>
                <w:lang w:val="uz-Cyrl-UZ"/>
              </w:rPr>
              <w:t>.</w:t>
            </w:r>
            <w:r>
              <w:rPr>
                <w:color w:val="000000"/>
                <w:sz w:val="18"/>
                <w:szCs w:val="18"/>
                <w:lang w:val="uz-Cyrl-UZ"/>
              </w:rPr>
              <w:t>2</w:t>
            </w:r>
          </w:p>
        </w:tc>
        <w:tc>
          <w:tcPr>
            <w:tcW w:w="4573"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7204E7" w:rsidRPr="00F75A1E" w:rsidRDefault="00DF7D9C" w:rsidP="007204E7">
            <w:pPr>
              <w:tabs>
                <w:tab w:val="left" w:pos="9304"/>
                <w:tab w:val="left" w:pos="9456"/>
              </w:tabs>
              <w:spacing w:after="0" w:line="240" w:lineRule="auto"/>
              <w:ind w:right="266" w:firstLine="242"/>
              <w:jc w:val="both"/>
              <w:rPr>
                <w:rFonts w:ascii="Times New Roman" w:hAnsi="Times New Roman" w:cs="Times New Roman"/>
                <w:sz w:val="18"/>
                <w:szCs w:val="18"/>
                <w:lang w:val="uz-Cyrl-UZ"/>
              </w:rPr>
            </w:pPr>
            <w:r w:rsidRPr="00F75A1E">
              <w:rPr>
                <w:rFonts w:ascii="Times New Roman" w:hAnsi="Times New Roman" w:cs="Times New Roman"/>
                <w:sz w:val="18"/>
                <w:szCs w:val="18"/>
                <w:lang w:val="uz-Cyrl-UZ"/>
              </w:rPr>
              <w:t>Расулов Отабек Райимбердиевич</w:t>
            </w:r>
            <w:r w:rsidR="007204E7" w:rsidRPr="00F75A1E">
              <w:rPr>
                <w:rFonts w:ascii="Times New Roman" w:hAnsi="Times New Roman" w:cs="Times New Roman"/>
                <w:sz w:val="18"/>
                <w:szCs w:val="18"/>
                <w:lang w:val="uz-Cyrl-UZ"/>
              </w:rPr>
              <w:t xml:space="preserve">- </w:t>
            </w:r>
            <w:r w:rsidR="007204E7" w:rsidRPr="00F75A1E">
              <w:rPr>
                <w:rFonts w:ascii="Times New Roman" w:hAnsi="Times New Roman" w:cs="Times New Roman"/>
                <w:bCs/>
                <w:sz w:val="18"/>
                <w:szCs w:val="18"/>
                <w:lang w:val="uz-Cyrl-UZ"/>
              </w:rPr>
              <w:t>11</w:t>
            </w:r>
            <w:r w:rsidRPr="00F75A1E">
              <w:rPr>
                <w:rFonts w:ascii="Times New Roman" w:hAnsi="Times New Roman" w:cs="Times New Roman"/>
                <w:bCs/>
                <w:sz w:val="18"/>
                <w:szCs w:val="18"/>
                <w:lang w:val="uz-Cyrl-UZ"/>
              </w:rPr>
              <w:t>51812</w:t>
            </w:r>
            <w:r w:rsidR="007204E7" w:rsidRPr="00F75A1E">
              <w:rPr>
                <w:rFonts w:ascii="Times New Roman" w:hAnsi="Times New Roman" w:cs="Times New Roman"/>
                <w:bCs/>
                <w:sz w:val="18"/>
                <w:szCs w:val="18"/>
                <w:lang w:val="uz-Cyrl-UZ"/>
              </w:rPr>
              <w:t xml:space="preserve"> та овоз</w:t>
            </w:r>
            <w:r w:rsidR="007204E7" w:rsidRPr="00F75A1E">
              <w:rPr>
                <w:rFonts w:ascii="Times New Roman" w:hAnsi="Times New Roman" w:cs="Times New Roman"/>
                <w:sz w:val="18"/>
                <w:szCs w:val="18"/>
                <w:lang w:val="uz-Cyrl-UZ"/>
              </w:rPr>
              <w:t xml:space="preserve"> ;</w:t>
            </w:r>
          </w:p>
        </w:tc>
      </w:tr>
      <w:tr w:rsidR="007204E7" w:rsidRPr="002F1EF8" w:rsidTr="00A46718">
        <w:trPr>
          <w:trHeight w:val="243"/>
          <w:jc w:val="center"/>
        </w:trPr>
        <w:tc>
          <w:tcPr>
            <w:tcW w:w="145" w:type="pct"/>
            <w:vMerge/>
            <w:tcBorders>
              <w:top w:val="nil"/>
              <w:left w:val="single" w:sz="8" w:space="0" w:color="auto"/>
              <w:bottom w:val="single" w:sz="8" w:space="0" w:color="auto"/>
              <w:right w:val="single" w:sz="8" w:space="0" w:color="auto"/>
            </w:tcBorders>
            <w:shd w:val="clear" w:color="auto" w:fill="FFFFFF"/>
            <w:vAlign w:val="center"/>
          </w:tcPr>
          <w:p w:rsidR="007204E7" w:rsidRPr="00BA7FE0" w:rsidRDefault="007204E7" w:rsidP="007204E7">
            <w:pPr>
              <w:rPr>
                <w:rFonts w:ascii="Times New Roman" w:hAnsi="Times New Roman" w:cs="Times New Roman"/>
                <w:sz w:val="18"/>
                <w:szCs w:val="18"/>
                <w:lang w:val="uz-Cyrl-UZ"/>
              </w:rPr>
            </w:pPr>
          </w:p>
        </w:tc>
        <w:tc>
          <w:tcPr>
            <w:tcW w:w="282" w:type="pct"/>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7204E7" w:rsidRPr="00BA7FE0" w:rsidRDefault="00DF7D9C" w:rsidP="007204E7">
            <w:pPr>
              <w:pStyle w:val="a3"/>
              <w:jc w:val="both"/>
              <w:rPr>
                <w:color w:val="000000"/>
                <w:sz w:val="18"/>
                <w:szCs w:val="18"/>
                <w:lang w:val="uz-Cyrl-UZ"/>
              </w:rPr>
            </w:pPr>
            <w:r>
              <w:rPr>
                <w:color w:val="000000"/>
                <w:sz w:val="18"/>
                <w:szCs w:val="18"/>
                <w:lang w:val="uz-Cyrl-UZ"/>
              </w:rPr>
              <w:t>7,3</w:t>
            </w:r>
          </w:p>
        </w:tc>
        <w:tc>
          <w:tcPr>
            <w:tcW w:w="4573"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7204E7" w:rsidRPr="00F75A1E" w:rsidRDefault="007204E7" w:rsidP="007204E7">
            <w:pPr>
              <w:tabs>
                <w:tab w:val="left" w:pos="9304"/>
                <w:tab w:val="left" w:pos="9456"/>
              </w:tabs>
              <w:spacing w:after="0" w:line="240" w:lineRule="auto"/>
              <w:ind w:right="266" w:firstLine="242"/>
              <w:jc w:val="both"/>
              <w:rPr>
                <w:rFonts w:ascii="Times New Roman" w:hAnsi="Times New Roman" w:cs="Times New Roman"/>
                <w:sz w:val="18"/>
                <w:szCs w:val="18"/>
                <w:lang w:val="uz-Cyrl-UZ"/>
              </w:rPr>
            </w:pPr>
            <w:r w:rsidRPr="00F75A1E">
              <w:rPr>
                <w:rFonts w:ascii="Times New Roman" w:hAnsi="Times New Roman" w:cs="Times New Roman"/>
                <w:sz w:val="18"/>
                <w:szCs w:val="18"/>
                <w:lang w:val="uz-Cyrl-UZ"/>
              </w:rPr>
              <w:t>Ганиев Дилмурод Иркинович-</w:t>
            </w:r>
            <w:r w:rsidRPr="00F75A1E">
              <w:rPr>
                <w:rFonts w:ascii="Times New Roman" w:hAnsi="Times New Roman" w:cs="Times New Roman"/>
                <w:bCs/>
                <w:sz w:val="18"/>
                <w:szCs w:val="18"/>
                <w:lang w:val="uz-Cyrl-UZ"/>
              </w:rPr>
              <w:t>1151</w:t>
            </w:r>
            <w:r w:rsidR="00DF7D9C" w:rsidRPr="00F75A1E">
              <w:rPr>
                <w:rFonts w:ascii="Times New Roman" w:hAnsi="Times New Roman" w:cs="Times New Roman"/>
                <w:bCs/>
                <w:sz w:val="18"/>
                <w:szCs w:val="18"/>
                <w:lang w:val="uz-Cyrl-UZ"/>
              </w:rPr>
              <w:t>812</w:t>
            </w:r>
            <w:r w:rsidRPr="00F75A1E">
              <w:rPr>
                <w:rFonts w:ascii="Times New Roman" w:hAnsi="Times New Roman" w:cs="Times New Roman"/>
                <w:bCs/>
                <w:sz w:val="18"/>
                <w:szCs w:val="18"/>
                <w:lang w:val="uz-Cyrl-UZ"/>
              </w:rPr>
              <w:t xml:space="preserve"> та овоз ;</w:t>
            </w:r>
            <w:r w:rsidRPr="00F75A1E">
              <w:rPr>
                <w:rFonts w:ascii="Times New Roman" w:hAnsi="Times New Roman" w:cs="Times New Roman"/>
                <w:color w:val="000000"/>
                <w:sz w:val="18"/>
                <w:szCs w:val="18"/>
                <w:lang w:val="uz-Cyrl-UZ"/>
              </w:rPr>
              <w:t xml:space="preserve">   </w:t>
            </w:r>
          </w:p>
        </w:tc>
      </w:tr>
      <w:tr w:rsidR="007204E7" w:rsidRPr="002F1EF8" w:rsidTr="00A46718">
        <w:trPr>
          <w:trHeight w:val="247"/>
          <w:jc w:val="center"/>
        </w:trPr>
        <w:tc>
          <w:tcPr>
            <w:tcW w:w="145" w:type="pct"/>
            <w:vMerge/>
            <w:tcBorders>
              <w:top w:val="nil"/>
              <w:left w:val="single" w:sz="8" w:space="0" w:color="auto"/>
              <w:bottom w:val="single" w:sz="8" w:space="0" w:color="auto"/>
              <w:right w:val="single" w:sz="8" w:space="0" w:color="auto"/>
            </w:tcBorders>
            <w:shd w:val="clear" w:color="auto" w:fill="FFFFFF"/>
            <w:vAlign w:val="center"/>
          </w:tcPr>
          <w:p w:rsidR="007204E7" w:rsidRPr="00BA7FE0" w:rsidRDefault="007204E7" w:rsidP="007204E7">
            <w:pPr>
              <w:rPr>
                <w:rFonts w:ascii="Times New Roman" w:hAnsi="Times New Roman" w:cs="Times New Roman"/>
                <w:sz w:val="18"/>
                <w:szCs w:val="18"/>
                <w:lang w:val="uz-Cyrl-UZ"/>
              </w:rPr>
            </w:pPr>
          </w:p>
        </w:tc>
        <w:tc>
          <w:tcPr>
            <w:tcW w:w="282" w:type="pct"/>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7204E7" w:rsidRPr="00BA7FE0" w:rsidRDefault="00DF7D9C" w:rsidP="007204E7">
            <w:pPr>
              <w:pStyle w:val="a3"/>
              <w:jc w:val="both"/>
              <w:rPr>
                <w:color w:val="000000"/>
                <w:sz w:val="18"/>
                <w:szCs w:val="18"/>
                <w:lang w:val="uz-Cyrl-UZ"/>
              </w:rPr>
            </w:pPr>
            <w:r>
              <w:rPr>
                <w:color w:val="000000"/>
                <w:sz w:val="18"/>
                <w:szCs w:val="18"/>
                <w:lang w:val="uz-Cyrl-UZ"/>
              </w:rPr>
              <w:t>7,4</w:t>
            </w:r>
          </w:p>
        </w:tc>
        <w:tc>
          <w:tcPr>
            <w:tcW w:w="4573"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7204E7" w:rsidRPr="00F75A1E" w:rsidRDefault="007204E7" w:rsidP="007204E7">
            <w:pPr>
              <w:tabs>
                <w:tab w:val="left" w:pos="9304"/>
                <w:tab w:val="left" w:pos="9745"/>
              </w:tabs>
              <w:spacing w:after="0" w:line="240" w:lineRule="auto"/>
              <w:ind w:right="266" w:firstLine="242"/>
              <w:jc w:val="both"/>
              <w:rPr>
                <w:rFonts w:ascii="Times New Roman" w:hAnsi="Times New Roman" w:cs="Times New Roman"/>
                <w:sz w:val="18"/>
                <w:szCs w:val="18"/>
                <w:lang w:val="uz-Cyrl-UZ"/>
              </w:rPr>
            </w:pPr>
            <w:r w:rsidRPr="00F75A1E">
              <w:rPr>
                <w:rFonts w:ascii="Times New Roman" w:hAnsi="Times New Roman" w:cs="Times New Roman"/>
                <w:sz w:val="18"/>
                <w:szCs w:val="18"/>
                <w:lang w:val="uz-Cyrl-UZ"/>
              </w:rPr>
              <w:t xml:space="preserve"> Каримов Толмас Каримович-</w:t>
            </w:r>
            <w:r w:rsidRPr="00F75A1E">
              <w:rPr>
                <w:rFonts w:ascii="Times New Roman" w:hAnsi="Times New Roman" w:cs="Times New Roman"/>
                <w:bCs/>
                <w:sz w:val="18"/>
                <w:szCs w:val="18"/>
                <w:lang w:val="uz-Cyrl-UZ"/>
              </w:rPr>
              <w:t>1151</w:t>
            </w:r>
            <w:r w:rsidR="00DF7D9C" w:rsidRPr="00F75A1E">
              <w:rPr>
                <w:rFonts w:ascii="Times New Roman" w:hAnsi="Times New Roman" w:cs="Times New Roman"/>
                <w:bCs/>
                <w:sz w:val="18"/>
                <w:szCs w:val="18"/>
                <w:lang w:val="uz-Cyrl-UZ"/>
              </w:rPr>
              <w:t>812</w:t>
            </w:r>
            <w:r w:rsidRPr="00F75A1E">
              <w:rPr>
                <w:rFonts w:ascii="Times New Roman" w:hAnsi="Times New Roman" w:cs="Times New Roman"/>
                <w:bCs/>
                <w:sz w:val="18"/>
                <w:szCs w:val="18"/>
                <w:lang w:val="uz-Cyrl-UZ"/>
              </w:rPr>
              <w:t xml:space="preserve"> та овоз ;</w:t>
            </w:r>
            <w:r w:rsidRPr="00F75A1E">
              <w:rPr>
                <w:rFonts w:ascii="Times New Roman" w:hAnsi="Times New Roman" w:cs="Times New Roman"/>
                <w:sz w:val="18"/>
                <w:szCs w:val="18"/>
                <w:lang w:val="uz-Cyrl-UZ"/>
              </w:rPr>
              <w:t xml:space="preserve"> </w:t>
            </w:r>
          </w:p>
        </w:tc>
      </w:tr>
      <w:tr w:rsidR="007204E7" w:rsidRPr="007204E7" w:rsidTr="00A46718">
        <w:trPr>
          <w:trHeight w:val="428"/>
          <w:jc w:val="center"/>
        </w:trPr>
        <w:tc>
          <w:tcPr>
            <w:tcW w:w="145" w:type="pct"/>
            <w:vMerge/>
            <w:tcBorders>
              <w:top w:val="nil"/>
              <w:left w:val="single" w:sz="8" w:space="0" w:color="auto"/>
              <w:bottom w:val="single" w:sz="8" w:space="0" w:color="auto"/>
              <w:right w:val="single" w:sz="8" w:space="0" w:color="auto"/>
            </w:tcBorders>
            <w:shd w:val="clear" w:color="auto" w:fill="FFFFFF"/>
            <w:vAlign w:val="center"/>
          </w:tcPr>
          <w:p w:rsidR="007204E7" w:rsidRPr="00BA7FE0" w:rsidRDefault="007204E7" w:rsidP="007204E7">
            <w:pPr>
              <w:rPr>
                <w:rFonts w:ascii="Times New Roman" w:hAnsi="Times New Roman" w:cs="Times New Roman"/>
                <w:sz w:val="18"/>
                <w:szCs w:val="18"/>
                <w:lang w:val="uz-Cyrl-UZ"/>
              </w:rPr>
            </w:pPr>
          </w:p>
        </w:tc>
        <w:tc>
          <w:tcPr>
            <w:tcW w:w="282" w:type="pct"/>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7204E7" w:rsidRPr="00BA7FE0" w:rsidRDefault="00DF7D9C" w:rsidP="007204E7">
            <w:pPr>
              <w:pStyle w:val="a3"/>
              <w:jc w:val="both"/>
              <w:rPr>
                <w:color w:val="000000"/>
                <w:sz w:val="18"/>
                <w:szCs w:val="18"/>
                <w:lang w:val="uz-Cyrl-UZ"/>
              </w:rPr>
            </w:pPr>
            <w:r>
              <w:rPr>
                <w:color w:val="000000"/>
                <w:sz w:val="18"/>
                <w:szCs w:val="18"/>
                <w:lang w:val="uz-Cyrl-UZ"/>
              </w:rPr>
              <w:t>8</w:t>
            </w:r>
            <w:r w:rsidR="007204E7">
              <w:rPr>
                <w:color w:val="000000"/>
                <w:sz w:val="18"/>
                <w:szCs w:val="18"/>
                <w:lang w:val="uz-Cyrl-UZ"/>
              </w:rPr>
              <w:t>.</w:t>
            </w:r>
          </w:p>
        </w:tc>
        <w:tc>
          <w:tcPr>
            <w:tcW w:w="4573"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DF7D9C" w:rsidRPr="00F75A1E" w:rsidRDefault="00DF7D9C" w:rsidP="00DF7D9C">
            <w:pPr>
              <w:pStyle w:val="a8"/>
              <w:tabs>
                <w:tab w:val="left" w:pos="709"/>
                <w:tab w:val="left" w:pos="851"/>
                <w:tab w:val="left" w:pos="993"/>
              </w:tabs>
              <w:jc w:val="both"/>
              <w:rPr>
                <w:sz w:val="18"/>
                <w:szCs w:val="18"/>
                <w:lang w:val="uz-Cyrl-UZ"/>
              </w:rPr>
            </w:pPr>
            <w:r w:rsidRPr="00F75A1E">
              <w:rPr>
                <w:sz w:val="18"/>
                <w:szCs w:val="18"/>
                <w:lang w:val="uz-Cyrl-UZ"/>
              </w:rPr>
              <w:t xml:space="preserve">Жамият “FTE-LEA-AUDIT” МЧЖ аудиторлик ташкилоти томонидан 2022 йил якунлари бўйича ўтказилган корпоратив бошқаруви текшируви бўйича ижобий натижаси  маълумот учун қабул қилинсин, келгусида курсатилган камчилик натижаларини яхшилаш бўйича зарурий чоралар кўрилсин. (ёқлаган 1151812 та овоз – </w:t>
            </w:r>
            <w:r w:rsidRPr="00F75A1E">
              <w:rPr>
                <w:sz w:val="18"/>
                <w:szCs w:val="18"/>
                <w:lang w:val="uz-Latn-UZ"/>
              </w:rPr>
              <w:t>100</w:t>
            </w:r>
            <w:r w:rsidRPr="00F75A1E">
              <w:rPr>
                <w:sz w:val="18"/>
                <w:szCs w:val="18"/>
                <w:lang w:val="uz-Cyrl-UZ"/>
              </w:rPr>
              <w:t xml:space="preserve"> %,, қарши  – йўқ, бетараф– йўқ).</w:t>
            </w:r>
          </w:p>
          <w:p w:rsidR="007204E7" w:rsidRPr="00F75A1E" w:rsidRDefault="007204E7" w:rsidP="007204E7">
            <w:pPr>
              <w:tabs>
                <w:tab w:val="left" w:pos="9304"/>
                <w:tab w:val="left" w:pos="9456"/>
              </w:tabs>
              <w:spacing w:after="0" w:line="240" w:lineRule="auto"/>
              <w:ind w:right="266" w:firstLine="242"/>
              <w:jc w:val="both"/>
              <w:rPr>
                <w:rFonts w:ascii="Times New Roman" w:hAnsi="Times New Roman" w:cs="Times New Roman"/>
                <w:sz w:val="18"/>
                <w:szCs w:val="18"/>
                <w:lang w:val="uz-Cyrl-UZ"/>
              </w:rPr>
            </w:pPr>
          </w:p>
        </w:tc>
      </w:tr>
      <w:tr w:rsidR="007204E7" w:rsidRPr="007204E7" w:rsidTr="00A46718">
        <w:trPr>
          <w:trHeight w:val="434"/>
          <w:jc w:val="center"/>
        </w:trPr>
        <w:tc>
          <w:tcPr>
            <w:tcW w:w="145" w:type="pct"/>
            <w:vMerge/>
            <w:tcBorders>
              <w:top w:val="nil"/>
              <w:left w:val="single" w:sz="8" w:space="0" w:color="auto"/>
              <w:bottom w:val="single" w:sz="8" w:space="0" w:color="auto"/>
              <w:right w:val="single" w:sz="8" w:space="0" w:color="auto"/>
            </w:tcBorders>
            <w:shd w:val="clear" w:color="auto" w:fill="FFFFFF"/>
            <w:vAlign w:val="center"/>
          </w:tcPr>
          <w:p w:rsidR="007204E7" w:rsidRPr="00BA7FE0" w:rsidRDefault="007204E7" w:rsidP="007204E7">
            <w:pPr>
              <w:rPr>
                <w:rFonts w:ascii="Times New Roman" w:hAnsi="Times New Roman" w:cs="Times New Roman"/>
                <w:sz w:val="18"/>
                <w:szCs w:val="18"/>
                <w:lang w:val="uz-Cyrl-UZ"/>
              </w:rPr>
            </w:pPr>
          </w:p>
        </w:tc>
        <w:tc>
          <w:tcPr>
            <w:tcW w:w="282" w:type="pct"/>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7204E7" w:rsidRPr="00BA7FE0" w:rsidRDefault="00DF7D9C" w:rsidP="007204E7">
            <w:pPr>
              <w:pStyle w:val="a3"/>
              <w:jc w:val="both"/>
              <w:rPr>
                <w:color w:val="000000"/>
                <w:sz w:val="18"/>
                <w:szCs w:val="18"/>
                <w:lang w:val="uz-Cyrl-UZ"/>
              </w:rPr>
            </w:pPr>
            <w:r>
              <w:rPr>
                <w:color w:val="000000"/>
                <w:sz w:val="18"/>
                <w:szCs w:val="18"/>
                <w:lang w:val="uz-Cyrl-UZ"/>
              </w:rPr>
              <w:t>9</w:t>
            </w:r>
            <w:r w:rsidR="007204E7">
              <w:rPr>
                <w:color w:val="000000"/>
                <w:sz w:val="18"/>
                <w:szCs w:val="18"/>
                <w:lang w:val="uz-Cyrl-UZ"/>
              </w:rPr>
              <w:t>.</w:t>
            </w:r>
          </w:p>
        </w:tc>
        <w:tc>
          <w:tcPr>
            <w:tcW w:w="4573"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DF7D9C" w:rsidRPr="00F75A1E" w:rsidRDefault="00DF7D9C" w:rsidP="00DF7D9C">
            <w:pPr>
              <w:pStyle w:val="a8"/>
              <w:tabs>
                <w:tab w:val="left" w:pos="709"/>
                <w:tab w:val="left" w:pos="851"/>
                <w:tab w:val="left" w:pos="993"/>
              </w:tabs>
              <w:jc w:val="both"/>
              <w:rPr>
                <w:sz w:val="18"/>
                <w:szCs w:val="18"/>
                <w:lang w:val="uz-Cyrl-UZ"/>
              </w:rPr>
            </w:pPr>
            <w:r w:rsidRPr="00F75A1E">
              <w:rPr>
                <w:sz w:val="18"/>
                <w:szCs w:val="18"/>
                <w:lang w:val="uz-Cyrl-UZ"/>
              </w:rPr>
              <w:t>Жамиятнинг 2023  йил  фаолияти учун жамият Аудитори этиб “AUDIT-RUMANS”  MCHJ   аудиторлик ташкилоти тасдиқлансин ва унга тўланадиган  ҳақининг энг кўп  чегараси</w:t>
            </w:r>
          </w:p>
          <w:p w:rsidR="00DF7D9C" w:rsidRPr="00F75A1E" w:rsidRDefault="00DF7D9C" w:rsidP="00DF7D9C">
            <w:pPr>
              <w:pStyle w:val="a8"/>
              <w:tabs>
                <w:tab w:val="left" w:pos="709"/>
                <w:tab w:val="left" w:pos="851"/>
                <w:tab w:val="left" w:pos="993"/>
              </w:tabs>
              <w:jc w:val="both"/>
              <w:rPr>
                <w:sz w:val="18"/>
                <w:szCs w:val="18"/>
                <w:lang w:val="uz-Cyrl-UZ"/>
              </w:rPr>
            </w:pPr>
            <w:r w:rsidRPr="00F75A1E">
              <w:rPr>
                <w:sz w:val="18"/>
                <w:szCs w:val="18"/>
                <w:lang w:val="uz-Cyrl-UZ"/>
              </w:rPr>
              <w:t xml:space="preserve"> 12 000 000 сўм миқдори этиб белгилансин. (ёқлаган 1151812 та овоз – </w:t>
            </w:r>
            <w:r w:rsidRPr="00F75A1E">
              <w:rPr>
                <w:sz w:val="18"/>
                <w:szCs w:val="18"/>
                <w:lang w:val="uz-Latn-UZ"/>
              </w:rPr>
              <w:t>100</w:t>
            </w:r>
            <w:r w:rsidRPr="00F75A1E">
              <w:rPr>
                <w:sz w:val="18"/>
                <w:szCs w:val="18"/>
                <w:lang w:val="uz-Cyrl-UZ"/>
              </w:rPr>
              <w:t xml:space="preserve"> %,, қарши  – йўқ, бетараф– йўқ).</w:t>
            </w:r>
          </w:p>
          <w:p w:rsidR="007204E7" w:rsidRPr="00F75A1E" w:rsidRDefault="007204E7" w:rsidP="007204E7">
            <w:pPr>
              <w:tabs>
                <w:tab w:val="left" w:pos="9304"/>
                <w:tab w:val="left" w:pos="9456"/>
              </w:tabs>
              <w:spacing w:after="0" w:line="240" w:lineRule="auto"/>
              <w:ind w:right="266" w:firstLine="242"/>
              <w:jc w:val="both"/>
              <w:rPr>
                <w:rFonts w:ascii="Times New Roman" w:hAnsi="Times New Roman" w:cs="Times New Roman"/>
                <w:sz w:val="18"/>
                <w:szCs w:val="18"/>
                <w:lang w:val="uz-Cyrl-UZ"/>
              </w:rPr>
            </w:pPr>
          </w:p>
        </w:tc>
      </w:tr>
      <w:tr w:rsidR="007204E7" w:rsidRPr="007204E7" w:rsidTr="00A46718">
        <w:trPr>
          <w:trHeight w:val="526"/>
          <w:jc w:val="center"/>
        </w:trPr>
        <w:tc>
          <w:tcPr>
            <w:tcW w:w="145" w:type="pct"/>
            <w:vMerge/>
            <w:tcBorders>
              <w:top w:val="nil"/>
              <w:left w:val="single" w:sz="8" w:space="0" w:color="auto"/>
              <w:bottom w:val="single" w:sz="8" w:space="0" w:color="auto"/>
              <w:right w:val="single" w:sz="8" w:space="0" w:color="auto"/>
            </w:tcBorders>
            <w:shd w:val="clear" w:color="auto" w:fill="FFFFFF"/>
            <w:vAlign w:val="center"/>
          </w:tcPr>
          <w:p w:rsidR="007204E7" w:rsidRPr="00BA7FE0" w:rsidRDefault="007204E7" w:rsidP="007204E7">
            <w:pPr>
              <w:rPr>
                <w:rFonts w:ascii="Times New Roman" w:hAnsi="Times New Roman" w:cs="Times New Roman"/>
                <w:sz w:val="18"/>
                <w:szCs w:val="18"/>
                <w:lang w:val="uz-Cyrl-UZ"/>
              </w:rPr>
            </w:pPr>
          </w:p>
        </w:tc>
        <w:tc>
          <w:tcPr>
            <w:tcW w:w="282" w:type="pct"/>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7204E7" w:rsidRPr="00BA7FE0" w:rsidRDefault="00DF7D9C" w:rsidP="007204E7">
            <w:pPr>
              <w:pStyle w:val="a3"/>
              <w:jc w:val="both"/>
              <w:rPr>
                <w:color w:val="000000"/>
                <w:sz w:val="18"/>
                <w:szCs w:val="18"/>
                <w:lang w:val="uz-Cyrl-UZ"/>
              </w:rPr>
            </w:pPr>
            <w:r>
              <w:rPr>
                <w:color w:val="000000"/>
                <w:sz w:val="18"/>
                <w:szCs w:val="18"/>
                <w:lang w:val="uz-Cyrl-UZ"/>
              </w:rPr>
              <w:t>10</w:t>
            </w:r>
            <w:r w:rsidR="007204E7">
              <w:rPr>
                <w:color w:val="000000"/>
                <w:sz w:val="18"/>
                <w:szCs w:val="18"/>
                <w:lang w:val="uz-Cyrl-UZ"/>
              </w:rPr>
              <w:t>.</w:t>
            </w:r>
          </w:p>
        </w:tc>
        <w:tc>
          <w:tcPr>
            <w:tcW w:w="4573"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DF7D9C" w:rsidRPr="00F75A1E" w:rsidRDefault="00DF7D9C" w:rsidP="00DF7D9C">
            <w:pPr>
              <w:pStyle w:val="a8"/>
              <w:tabs>
                <w:tab w:val="left" w:pos="709"/>
                <w:tab w:val="left" w:pos="851"/>
                <w:tab w:val="left" w:pos="993"/>
              </w:tabs>
              <w:jc w:val="both"/>
              <w:rPr>
                <w:sz w:val="18"/>
                <w:szCs w:val="18"/>
                <w:lang w:val="uz-Cyrl-UZ"/>
              </w:rPr>
            </w:pPr>
            <w:r w:rsidRPr="00F75A1E">
              <w:rPr>
                <w:sz w:val="18"/>
                <w:szCs w:val="18"/>
                <w:lang w:val="uz-Cyrl-UZ"/>
              </w:rPr>
              <w:t xml:space="preserve">Жамиятнинг ташкилий тузилмасига ўзгартиришлар киритилсин ва қайта тасдиқлансин. (ёқлаган 1151812 та овоз – </w:t>
            </w:r>
            <w:r w:rsidRPr="00F75A1E">
              <w:rPr>
                <w:sz w:val="18"/>
                <w:szCs w:val="18"/>
                <w:lang w:val="uz-Latn-UZ"/>
              </w:rPr>
              <w:t>100</w:t>
            </w:r>
            <w:r w:rsidRPr="00F75A1E">
              <w:rPr>
                <w:sz w:val="18"/>
                <w:szCs w:val="18"/>
                <w:lang w:val="uz-Cyrl-UZ"/>
              </w:rPr>
              <w:t xml:space="preserve"> %, қарши  – йўқ, бетараф– йўқ).</w:t>
            </w:r>
          </w:p>
          <w:p w:rsidR="007204E7" w:rsidRPr="00F75A1E" w:rsidRDefault="007204E7" w:rsidP="007204E7">
            <w:pPr>
              <w:pStyle w:val="a4"/>
              <w:tabs>
                <w:tab w:val="left" w:pos="9304"/>
                <w:tab w:val="left" w:pos="9456"/>
              </w:tabs>
              <w:ind w:right="266" w:firstLine="242"/>
              <w:jc w:val="both"/>
              <w:rPr>
                <w:sz w:val="18"/>
                <w:szCs w:val="18"/>
                <w:lang w:val="uz-Cyrl-UZ"/>
              </w:rPr>
            </w:pPr>
          </w:p>
        </w:tc>
      </w:tr>
      <w:tr w:rsidR="007204E7" w:rsidRPr="00401EB5" w:rsidTr="00A46718">
        <w:trPr>
          <w:trHeight w:val="629"/>
          <w:jc w:val="center"/>
        </w:trPr>
        <w:tc>
          <w:tcPr>
            <w:tcW w:w="145" w:type="pct"/>
            <w:vMerge/>
            <w:tcBorders>
              <w:top w:val="nil"/>
              <w:left w:val="single" w:sz="8" w:space="0" w:color="auto"/>
              <w:bottom w:val="single" w:sz="8" w:space="0" w:color="auto"/>
              <w:right w:val="single" w:sz="8" w:space="0" w:color="auto"/>
            </w:tcBorders>
            <w:shd w:val="clear" w:color="auto" w:fill="FFFFFF"/>
            <w:vAlign w:val="center"/>
          </w:tcPr>
          <w:p w:rsidR="007204E7" w:rsidRPr="00BA7FE0" w:rsidRDefault="007204E7" w:rsidP="007204E7">
            <w:pPr>
              <w:rPr>
                <w:rFonts w:ascii="Times New Roman" w:hAnsi="Times New Roman" w:cs="Times New Roman"/>
                <w:sz w:val="18"/>
                <w:szCs w:val="18"/>
                <w:lang w:val="uz-Cyrl-UZ"/>
              </w:rPr>
            </w:pPr>
          </w:p>
        </w:tc>
        <w:tc>
          <w:tcPr>
            <w:tcW w:w="282" w:type="pct"/>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7204E7" w:rsidRPr="00BA7FE0" w:rsidRDefault="00DF7D9C" w:rsidP="007204E7">
            <w:pPr>
              <w:pStyle w:val="a3"/>
              <w:jc w:val="both"/>
              <w:rPr>
                <w:color w:val="000000"/>
                <w:sz w:val="18"/>
                <w:szCs w:val="18"/>
                <w:lang w:val="uz-Cyrl-UZ"/>
              </w:rPr>
            </w:pPr>
            <w:r>
              <w:rPr>
                <w:color w:val="000000"/>
                <w:sz w:val="18"/>
                <w:szCs w:val="18"/>
                <w:lang w:val="uz-Cyrl-UZ"/>
              </w:rPr>
              <w:t>11</w:t>
            </w:r>
            <w:r w:rsidR="007204E7">
              <w:rPr>
                <w:color w:val="000000"/>
                <w:sz w:val="18"/>
                <w:szCs w:val="18"/>
                <w:lang w:val="uz-Cyrl-UZ"/>
              </w:rPr>
              <w:t>.</w:t>
            </w:r>
          </w:p>
        </w:tc>
        <w:tc>
          <w:tcPr>
            <w:tcW w:w="4573"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401EB5" w:rsidRPr="00F75A1E" w:rsidRDefault="00401EB5" w:rsidP="00401EB5">
            <w:pPr>
              <w:pStyle w:val="a8"/>
              <w:tabs>
                <w:tab w:val="left" w:pos="709"/>
                <w:tab w:val="left" w:pos="851"/>
                <w:tab w:val="left" w:pos="993"/>
              </w:tabs>
              <w:jc w:val="both"/>
              <w:rPr>
                <w:sz w:val="18"/>
                <w:szCs w:val="18"/>
                <w:lang w:val="uz-Cyrl-UZ"/>
              </w:rPr>
            </w:pPr>
            <w:r w:rsidRPr="00F75A1E">
              <w:rPr>
                <w:sz w:val="18"/>
                <w:szCs w:val="18"/>
                <w:lang w:val="uz-Cyrl-UZ"/>
              </w:rPr>
              <w:t xml:space="preserve">Жамиятнинг Уставига ўзгартириш ва қўшимчалар киритилиб янги таҳрирда  тасдиқлансин ва ўрнатилган тартибда қайта рўйхатдан ўтказилсин.( ёқлаган 1151812 та овоз – </w:t>
            </w:r>
            <w:r w:rsidRPr="00F75A1E">
              <w:rPr>
                <w:sz w:val="18"/>
                <w:szCs w:val="18"/>
                <w:lang w:val="uz-Latn-UZ"/>
              </w:rPr>
              <w:t>100</w:t>
            </w:r>
            <w:r w:rsidRPr="00F75A1E">
              <w:rPr>
                <w:sz w:val="18"/>
                <w:szCs w:val="18"/>
                <w:lang w:val="uz-Cyrl-UZ"/>
              </w:rPr>
              <w:t xml:space="preserve"> %, қарши  – йўқ, бетараф– йўқ).</w:t>
            </w:r>
          </w:p>
          <w:p w:rsidR="007204E7" w:rsidRPr="00F75A1E" w:rsidRDefault="007204E7" w:rsidP="007204E7">
            <w:pPr>
              <w:pStyle w:val="a4"/>
              <w:tabs>
                <w:tab w:val="left" w:pos="9304"/>
                <w:tab w:val="left" w:pos="9456"/>
              </w:tabs>
              <w:ind w:right="266" w:firstLine="242"/>
              <w:jc w:val="both"/>
              <w:rPr>
                <w:sz w:val="18"/>
                <w:szCs w:val="18"/>
                <w:lang w:val="uz-Cyrl-UZ"/>
              </w:rPr>
            </w:pPr>
          </w:p>
        </w:tc>
      </w:tr>
      <w:tr w:rsidR="007204E7" w:rsidRPr="00401EB5" w:rsidTr="00A46718">
        <w:trPr>
          <w:trHeight w:val="133"/>
          <w:jc w:val="center"/>
        </w:trPr>
        <w:tc>
          <w:tcPr>
            <w:tcW w:w="145" w:type="pct"/>
            <w:vMerge/>
            <w:tcBorders>
              <w:top w:val="nil"/>
              <w:left w:val="single" w:sz="8" w:space="0" w:color="auto"/>
              <w:bottom w:val="single" w:sz="8" w:space="0" w:color="auto"/>
              <w:right w:val="single" w:sz="8" w:space="0" w:color="auto"/>
            </w:tcBorders>
            <w:shd w:val="clear" w:color="auto" w:fill="FFFFFF"/>
            <w:vAlign w:val="center"/>
          </w:tcPr>
          <w:p w:rsidR="007204E7" w:rsidRPr="00BA7FE0" w:rsidRDefault="007204E7" w:rsidP="007204E7">
            <w:pPr>
              <w:rPr>
                <w:rFonts w:ascii="Times New Roman" w:hAnsi="Times New Roman" w:cs="Times New Roman"/>
                <w:sz w:val="18"/>
                <w:szCs w:val="18"/>
                <w:lang w:val="uz-Cyrl-UZ"/>
              </w:rPr>
            </w:pPr>
          </w:p>
        </w:tc>
        <w:tc>
          <w:tcPr>
            <w:tcW w:w="282" w:type="pct"/>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7204E7" w:rsidRPr="00BA7FE0" w:rsidRDefault="00401EB5" w:rsidP="007204E7">
            <w:pPr>
              <w:pStyle w:val="a3"/>
              <w:jc w:val="both"/>
              <w:rPr>
                <w:color w:val="000000"/>
                <w:sz w:val="18"/>
                <w:szCs w:val="18"/>
                <w:lang w:val="uz-Cyrl-UZ"/>
              </w:rPr>
            </w:pPr>
            <w:r>
              <w:rPr>
                <w:color w:val="000000"/>
                <w:sz w:val="18"/>
                <w:szCs w:val="18"/>
                <w:lang w:val="uz-Cyrl-UZ"/>
              </w:rPr>
              <w:t>12.</w:t>
            </w:r>
          </w:p>
        </w:tc>
        <w:tc>
          <w:tcPr>
            <w:tcW w:w="4573" w:type="pct"/>
            <w:gridSpan w:val="12"/>
            <w:tcBorders>
              <w:top w:val="nil"/>
              <w:left w:val="nil"/>
              <w:bottom w:val="single" w:sz="8" w:space="0" w:color="auto"/>
              <w:right w:val="single" w:sz="8" w:space="0" w:color="auto"/>
            </w:tcBorders>
            <w:shd w:val="clear" w:color="auto" w:fill="FFFFFF"/>
            <w:tcMar>
              <w:top w:w="19" w:type="dxa"/>
              <w:left w:w="37" w:type="dxa"/>
              <w:bottom w:w="19" w:type="dxa"/>
              <w:right w:w="19" w:type="dxa"/>
            </w:tcMar>
          </w:tcPr>
          <w:p w:rsidR="007204E7" w:rsidRPr="00F75A1E" w:rsidRDefault="00401EB5" w:rsidP="00401EB5">
            <w:pPr>
              <w:tabs>
                <w:tab w:val="left" w:pos="9304"/>
                <w:tab w:val="left" w:pos="9456"/>
              </w:tabs>
              <w:spacing w:after="0" w:line="240" w:lineRule="auto"/>
              <w:ind w:right="266"/>
              <w:jc w:val="both"/>
              <w:rPr>
                <w:rFonts w:ascii="Times New Roman" w:hAnsi="Times New Roman" w:cs="Times New Roman"/>
                <w:sz w:val="18"/>
                <w:szCs w:val="18"/>
                <w:lang w:val="uz-Cyrl-UZ"/>
              </w:rPr>
            </w:pPr>
            <w:r w:rsidRPr="00F75A1E">
              <w:rPr>
                <w:rFonts w:ascii="Times New Roman" w:hAnsi="Times New Roman" w:cs="Times New Roman"/>
                <w:sz w:val="18"/>
                <w:szCs w:val="18"/>
                <w:lang w:val="uz-Cyrl-UZ"/>
              </w:rPr>
              <w:t xml:space="preserve">Жамиятнинг “Кузатув кенгаши ҳақида”ги Низомига ўзгартиришлар ва қўшимчалар  киритилиб янги таҳрирда  тасдиқлансин. (ёқлаган 1151812 та овоз – </w:t>
            </w:r>
            <w:r w:rsidRPr="00F75A1E">
              <w:rPr>
                <w:rFonts w:ascii="Times New Roman" w:hAnsi="Times New Roman" w:cs="Times New Roman"/>
                <w:sz w:val="18"/>
                <w:szCs w:val="18"/>
                <w:lang w:val="uz-Latn-UZ"/>
              </w:rPr>
              <w:t>100</w:t>
            </w:r>
            <w:r w:rsidRPr="00F75A1E">
              <w:rPr>
                <w:rFonts w:ascii="Times New Roman" w:hAnsi="Times New Roman" w:cs="Times New Roman"/>
                <w:sz w:val="18"/>
                <w:szCs w:val="18"/>
                <w:lang w:val="uz-Cyrl-UZ"/>
              </w:rPr>
              <w:t xml:space="preserve"> %, қарши  – йўқ, бетараф– йўқ).</w:t>
            </w:r>
          </w:p>
        </w:tc>
      </w:tr>
      <w:tr w:rsidR="007204E7" w:rsidRPr="00BA7FE0" w:rsidTr="00A46718">
        <w:trPr>
          <w:jc w:val="center"/>
        </w:trPr>
        <w:tc>
          <w:tcPr>
            <w:tcW w:w="145" w:type="pct"/>
            <w:vMerge/>
            <w:tcBorders>
              <w:top w:val="nil"/>
              <w:left w:val="single" w:sz="8" w:space="0" w:color="auto"/>
              <w:bottom w:val="single" w:sz="8" w:space="0" w:color="auto"/>
              <w:right w:val="single" w:sz="8" w:space="0" w:color="auto"/>
            </w:tcBorders>
            <w:shd w:val="clear" w:color="auto" w:fill="FFFFFF"/>
            <w:vAlign w:val="center"/>
            <w:hideMark/>
          </w:tcPr>
          <w:p w:rsidR="007204E7" w:rsidRPr="00BA7FE0" w:rsidRDefault="007204E7" w:rsidP="007204E7">
            <w:pPr>
              <w:rPr>
                <w:rFonts w:ascii="Times New Roman" w:hAnsi="Times New Roman" w:cs="Times New Roman"/>
                <w:sz w:val="18"/>
                <w:szCs w:val="18"/>
                <w:lang w:val="uz-Cyrl-UZ"/>
              </w:rPr>
            </w:pPr>
          </w:p>
        </w:tc>
        <w:tc>
          <w:tcPr>
            <w:tcW w:w="4855" w:type="pct"/>
            <w:gridSpan w:val="13"/>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7204E7" w:rsidRPr="00BA7FE0" w:rsidRDefault="007204E7" w:rsidP="007204E7">
            <w:pPr>
              <w:pStyle w:val="a3"/>
              <w:spacing w:after="0"/>
              <w:rPr>
                <w:sz w:val="18"/>
                <w:szCs w:val="18"/>
              </w:rPr>
            </w:pPr>
            <w:r w:rsidRPr="00BA7FE0">
              <w:rPr>
                <w:color w:val="000000"/>
                <w:sz w:val="18"/>
                <w:szCs w:val="18"/>
              </w:rPr>
              <w:t>Избрание членов наблюдательного совета:</w:t>
            </w:r>
          </w:p>
        </w:tc>
      </w:tr>
      <w:tr w:rsidR="007204E7" w:rsidRPr="00BA7FE0" w:rsidTr="00A46718">
        <w:trPr>
          <w:jc w:val="center"/>
        </w:trPr>
        <w:tc>
          <w:tcPr>
            <w:tcW w:w="145" w:type="pct"/>
            <w:vMerge/>
            <w:tcBorders>
              <w:top w:val="nil"/>
              <w:left w:val="single" w:sz="8" w:space="0" w:color="auto"/>
              <w:bottom w:val="single" w:sz="8" w:space="0" w:color="auto"/>
              <w:right w:val="single" w:sz="8" w:space="0" w:color="auto"/>
            </w:tcBorders>
            <w:shd w:val="clear" w:color="auto" w:fill="FFFFFF"/>
            <w:vAlign w:val="center"/>
          </w:tcPr>
          <w:p w:rsidR="007204E7" w:rsidRPr="00BA7FE0" w:rsidRDefault="007204E7" w:rsidP="007204E7">
            <w:pPr>
              <w:rPr>
                <w:rFonts w:ascii="Times New Roman" w:hAnsi="Times New Roman" w:cs="Times New Roman"/>
                <w:sz w:val="18"/>
                <w:szCs w:val="18"/>
                <w:lang w:val="uz-Cyrl-UZ"/>
              </w:rPr>
            </w:pPr>
          </w:p>
        </w:tc>
        <w:tc>
          <w:tcPr>
            <w:tcW w:w="4855" w:type="pct"/>
            <w:gridSpan w:val="13"/>
            <w:tcBorders>
              <w:top w:val="nil"/>
              <w:left w:val="nil"/>
              <w:bottom w:val="single" w:sz="8" w:space="0" w:color="auto"/>
              <w:right w:val="single" w:sz="8" w:space="0" w:color="auto"/>
            </w:tcBorders>
            <w:shd w:val="clear" w:color="auto" w:fill="FFFFFF"/>
            <w:tcMar>
              <w:top w:w="0" w:type="dxa"/>
              <w:left w:w="57" w:type="dxa"/>
              <w:bottom w:w="0" w:type="dxa"/>
              <w:right w:w="57" w:type="dxa"/>
            </w:tcMar>
          </w:tcPr>
          <w:p w:rsidR="007204E7" w:rsidRPr="00BA7FE0" w:rsidRDefault="007204E7" w:rsidP="007204E7">
            <w:pPr>
              <w:pStyle w:val="a3"/>
              <w:rPr>
                <w:color w:val="000000"/>
                <w:sz w:val="18"/>
                <w:szCs w:val="18"/>
              </w:rPr>
            </w:pPr>
          </w:p>
        </w:tc>
      </w:tr>
      <w:tr w:rsidR="007204E7" w:rsidRPr="00BA7FE0" w:rsidTr="007204E7">
        <w:trPr>
          <w:jc w:val="center"/>
        </w:trPr>
        <w:tc>
          <w:tcPr>
            <w:tcW w:w="145" w:type="pct"/>
            <w:vMerge/>
            <w:tcBorders>
              <w:top w:val="nil"/>
              <w:left w:val="single" w:sz="8" w:space="0" w:color="auto"/>
              <w:bottom w:val="single" w:sz="8" w:space="0" w:color="auto"/>
              <w:right w:val="single" w:sz="8" w:space="0" w:color="auto"/>
            </w:tcBorders>
            <w:shd w:val="clear" w:color="auto" w:fill="FFFFFF"/>
            <w:vAlign w:val="center"/>
            <w:hideMark/>
          </w:tcPr>
          <w:p w:rsidR="007204E7" w:rsidRPr="00BA7FE0" w:rsidRDefault="007204E7" w:rsidP="007204E7">
            <w:pPr>
              <w:rPr>
                <w:rFonts w:ascii="Times New Roman" w:hAnsi="Times New Roman" w:cs="Times New Roman"/>
                <w:sz w:val="18"/>
                <w:szCs w:val="18"/>
              </w:rPr>
            </w:pPr>
          </w:p>
        </w:tc>
        <w:tc>
          <w:tcPr>
            <w:tcW w:w="4125" w:type="pct"/>
            <w:gridSpan w:val="11"/>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204E7" w:rsidRPr="00BA7FE0" w:rsidRDefault="007204E7" w:rsidP="007204E7">
            <w:pPr>
              <w:pStyle w:val="a3"/>
              <w:jc w:val="center"/>
              <w:rPr>
                <w:sz w:val="18"/>
                <w:szCs w:val="18"/>
              </w:rPr>
            </w:pPr>
            <w:r w:rsidRPr="00BA7FE0">
              <w:rPr>
                <w:b/>
                <w:bCs/>
                <w:color w:val="000000"/>
                <w:sz w:val="18"/>
                <w:szCs w:val="18"/>
              </w:rPr>
              <w:t>Информация о кандидатах</w:t>
            </w:r>
          </w:p>
        </w:tc>
        <w:tc>
          <w:tcPr>
            <w:tcW w:w="730" w:type="pct"/>
            <w:gridSpan w:val="2"/>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204E7" w:rsidRPr="00BA7FE0" w:rsidRDefault="007204E7" w:rsidP="007204E7">
            <w:pPr>
              <w:pStyle w:val="a3"/>
              <w:jc w:val="center"/>
              <w:rPr>
                <w:sz w:val="18"/>
                <w:szCs w:val="18"/>
              </w:rPr>
            </w:pPr>
            <w:r w:rsidRPr="00BA7FE0">
              <w:rPr>
                <w:color w:val="000000"/>
                <w:sz w:val="18"/>
                <w:szCs w:val="18"/>
              </w:rPr>
              <w:t>Количество голосов</w:t>
            </w:r>
          </w:p>
        </w:tc>
      </w:tr>
      <w:tr w:rsidR="007204E7" w:rsidRPr="00BA7FE0" w:rsidTr="007204E7">
        <w:trPr>
          <w:jc w:val="center"/>
        </w:trPr>
        <w:tc>
          <w:tcPr>
            <w:tcW w:w="145" w:type="pct"/>
            <w:vMerge/>
            <w:tcBorders>
              <w:top w:val="nil"/>
              <w:left w:val="single" w:sz="8" w:space="0" w:color="auto"/>
              <w:bottom w:val="single" w:sz="8" w:space="0" w:color="auto"/>
              <w:right w:val="single" w:sz="8" w:space="0" w:color="auto"/>
            </w:tcBorders>
            <w:shd w:val="clear" w:color="auto" w:fill="FFFFFF"/>
            <w:vAlign w:val="center"/>
            <w:hideMark/>
          </w:tcPr>
          <w:p w:rsidR="007204E7" w:rsidRPr="00BA7FE0" w:rsidRDefault="007204E7" w:rsidP="007204E7">
            <w:pPr>
              <w:rPr>
                <w:rFonts w:ascii="Times New Roman" w:hAnsi="Times New Roman" w:cs="Times New Roman"/>
                <w:sz w:val="18"/>
                <w:szCs w:val="18"/>
              </w:rPr>
            </w:pPr>
          </w:p>
        </w:tc>
        <w:tc>
          <w:tcPr>
            <w:tcW w:w="557" w:type="pct"/>
            <w:gridSpan w:val="2"/>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204E7" w:rsidRPr="00BA7FE0" w:rsidRDefault="007204E7" w:rsidP="007204E7">
            <w:pPr>
              <w:pStyle w:val="a3"/>
              <w:spacing w:before="0" w:beforeAutospacing="0" w:after="0" w:afterAutospacing="0"/>
              <w:jc w:val="center"/>
              <w:rPr>
                <w:sz w:val="18"/>
                <w:szCs w:val="18"/>
              </w:rPr>
            </w:pPr>
            <w:r w:rsidRPr="00BA7FE0">
              <w:rPr>
                <w:color w:val="000000"/>
                <w:sz w:val="18"/>
                <w:szCs w:val="18"/>
              </w:rPr>
              <w:t>№</w:t>
            </w:r>
          </w:p>
        </w:tc>
        <w:tc>
          <w:tcPr>
            <w:tcW w:w="1141"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204E7" w:rsidRPr="00BA7FE0" w:rsidRDefault="007204E7" w:rsidP="007204E7">
            <w:pPr>
              <w:pStyle w:val="a3"/>
              <w:spacing w:before="0" w:beforeAutospacing="0" w:after="0" w:afterAutospacing="0"/>
              <w:jc w:val="center"/>
              <w:rPr>
                <w:sz w:val="18"/>
                <w:szCs w:val="18"/>
              </w:rPr>
            </w:pPr>
            <w:r w:rsidRPr="00BA7FE0">
              <w:rPr>
                <w:color w:val="000000"/>
                <w:sz w:val="18"/>
                <w:szCs w:val="18"/>
              </w:rPr>
              <w:t>Ф.И.О.</w:t>
            </w:r>
          </w:p>
        </w:tc>
        <w:tc>
          <w:tcPr>
            <w:tcW w:w="1140" w:type="pct"/>
            <w:gridSpan w:val="4"/>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204E7" w:rsidRPr="00BA7FE0" w:rsidRDefault="007204E7" w:rsidP="007204E7">
            <w:pPr>
              <w:pStyle w:val="a3"/>
              <w:spacing w:before="0" w:beforeAutospacing="0" w:after="0" w:afterAutospacing="0"/>
              <w:jc w:val="center"/>
              <w:rPr>
                <w:sz w:val="18"/>
                <w:szCs w:val="18"/>
              </w:rPr>
            </w:pPr>
            <w:r w:rsidRPr="00BA7FE0">
              <w:rPr>
                <w:color w:val="000000"/>
                <w:sz w:val="18"/>
                <w:szCs w:val="18"/>
              </w:rPr>
              <w:t>место работы</w:t>
            </w:r>
          </w:p>
        </w:tc>
        <w:tc>
          <w:tcPr>
            <w:tcW w:w="1287"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204E7" w:rsidRPr="00BA7FE0" w:rsidRDefault="007204E7" w:rsidP="007204E7">
            <w:pPr>
              <w:pStyle w:val="a3"/>
              <w:spacing w:before="0" w:beforeAutospacing="0" w:after="0" w:afterAutospacing="0"/>
              <w:jc w:val="center"/>
              <w:rPr>
                <w:sz w:val="18"/>
                <w:szCs w:val="18"/>
              </w:rPr>
            </w:pPr>
            <w:r w:rsidRPr="00BA7FE0">
              <w:rPr>
                <w:color w:val="000000"/>
                <w:sz w:val="18"/>
                <w:szCs w:val="18"/>
              </w:rPr>
              <w:t xml:space="preserve">принадлежащие </w:t>
            </w:r>
            <w:r w:rsidRPr="00BA7FE0">
              <w:rPr>
                <w:color w:val="000000"/>
                <w:sz w:val="18"/>
                <w:szCs w:val="18"/>
              </w:rPr>
              <w:br/>
              <w:t>им акции</w:t>
            </w:r>
          </w:p>
        </w:tc>
        <w:tc>
          <w:tcPr>
            <w:tcW w:w="730" w:type="pct"/>
            <w:gridSpan w:val="2"/>
            <w:vMerge/>
            <w:tcBorders>
              <w:top w:val="nil"/>
              <w:left w:val="nil"/>
              <w:bottom w:val="single" w:sz="8" w:space="0" w:color="auto"/>
              <w:right w:val="single" w:sz="8" w:space="0" w:color="auto"/>
            </w:tcBorders>
            <w:shd w:val="clear" w:color="auto" w:fill="FFFFFF"/>
            <w:vAlign w:val="center"/>
            <w:hideMark/>
          </w:tcPr>
          <w:p w:rsidR="007204E7" w:rsidRPr="00BA7FE0" w:rsidRDefault="007204E7" w:rsidP="007204E7">
            <w:pPr>
              <w:spacing w:after="0" w:line="240" w:lineRule="auto"/>
              <w:rPr>
                <w:rFonts w:ascii="Times New Roman" w:hAnsi="Times New Roman" w:cs="Times New Roman"/>
                <w:sz w:val="18"/>
                <w:szCs w:val="18"/>
              </w:rPr>
            </w:pPr>
          </w:p>
        </w:tc>
      </w:tr>
      <w:tr w:rsidR="007204E7" w:rsidRPr="00BA7FE0" w:rsidTr="007204E7">
        <w:trPr>
          <w:jc w:val="center"/>
        </w:trPr>
        <w:tc>
          <w:tcPr>
            <w:tcW w:w="145" w:type="pct"/>
            <w:vMerge/>
            <w:tcBorders>
              <w:top w:val="nil"/>
              <w:left w:val="single" w:sz="8" w:space="0" w:color="auto"/>
              <w:bottom w:val="single" w:sz="8" w:space="0" w:color="auto"/>
              <w:right w:val="single" w:sz="8" w:space="0" w:color="auto"/>
            </w:tcBorders>
            <w:shd w:val="clear" w:color="auto" w:fill="FFFFFF"/>
            <w:vAlign w:val="center"/>
            <w:hideMark/>
          </w:tcPr>
          <w:p w:rsidR="007204E7" w:rsidRPr="00BA7FE0" w:rsidRDefault="007204E7" w:rsidP="007204E7">
            <w:pPr>
              <w:rPr>
                <w:rFonts w:ascii="Times New Roman" w:hAnsi="Times New Roman" w:cs="Times New Roman"/>
                <w:sz w:val="18"/>
                <w:szCs w:val="18"/>
              </w:rPr>
            </w:pPr>
          </w:p>
        </w:tc>
        <w:tc>
          <w:tcPr>
            <w:tcW w:w="557" w:type="pct"/>
            <w:gridSpan w:val="2"/>
            <w:vMerge/>
            <w:tcBorders>
              <w:top w:val="nil"/>
              <w:left w:val="nil"/>
              <w:bottom w:val="single" w:sz="8" w:space="0" w:color="auto"/>
              <w:right w:val="single" w:sz="8" w:space="0" w:color="auto"/>
            </w:tcBorders>
            <w:shd w:val="clear" w:color="auto" w:fill="FFFFFF"/>
            <w:vAlign w:val="center"/>
            <w:hideMark/>
          </w:tcPr>
          <w:p w:rsidR="007204E7" w:rsidRPr="00BA7FE0" w:rsidRDefault="007204E7" w:rsidP="007204E7">
            <w:pPr>
              <w:spacing w:after="0" w:line="240" w:lineRule="auto"/>
              <w:rPr>
                <w:rFonts w:ascii="Times New Roman" w:hAnsi="Times New Roman" w:cs="Times New Roman"/>
                <w:sz w:val="18"/>
                <w:szCs w:val="18"/>
              </w:rPr>
            </w:pPr>
          </w:p>
        </w:tc>
        <w:tc>
          <w:tcPr>
            <w:tcW w:w="1141" w:type="pct"/>
            <w:vMerge/>
            <w:tcBorders>
              <w:top w:val="nil"/>
              <w:left w:val="nil"/>
              <w:bottom w:val="single" w:sz="8" w:space="0" w:color="auto"/>
              <w:right w:val="single" w:sz="8" w:space="0" w:color="auto"/>
            </w:tcBorders>
            <w:shd w:val="clear" w:color="auto" w:fill="FFFFFF"/>
            <w:vAlign w:val="center"/>
            <w:hideMark/>
          </w:tcPr>
          <w:p w:rsidR="007204E7" w:rsidRPr="00BA7FE0" w:rsidRDefault="007204E7" w:rsidP="007204E7">
            <w:pPr>
              <w:spacing w:after="0" w:line="240" w:lineRule="auto"/>
              <w:rPr>
                <w:rFonts w:ascii="Times New Roman" w:hAnsi="Times New Roman" w:cs="Times New Roman"/>
                <w:sz w:val="18"/>
                <w:szCs w:val="18"/>
              </w:rPr>
            </w:pPr>
          </w:p>
        </w:tc>
        <w:tc>
          <w:tcPr>
            <w:tcW w:w="1140" w:type="pct"/>
            <w:gridSpan w:val="4"/>
            <w:vMerge/>
            <w:tcBorders>
              <w:top w:val="nil"/>
              <w:left w:val="nil"/>
              <w:bottom w:val="single" w:sz="8" w:space="0" w:color="auto"/>
              <w:right w:val="single" w:sz="8" w:space="0" w:color="auto"/>
            </w:tcBorders>
            <w:shd w:val="clear" w:color="auto" w:fill="FFFFFF"/>
            <w:vAlign w:val="center"/>
            <w:hideMark/>
          </w:tcPr>
          <w:p w:rsidR="007204E7" w:rsidRPr="00BA7FE0" w:rsidRDefault="007204E7" w:rsidP="007204E7">
            <w:pPr>
              <w:spacing w:after="0" w:line="240" w:lineRule="auto"/>
              <w:rPr>
                <w:rFonts w:ascii="Times New Roman" w:hAnsi="Times New Roman" w:cs="Times New Roman"/>
                <w:sz w:val="18"/>
                <w:szCs w:val="18"/>
              </w:rPr>
            </w:pPr>
          </w:p>
        </w:tc>
        <w:tc>
          <w:tcPr>
            <w:tcW w:w="627"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204E7" w:rsidRPr="00BA7FE0" w:rsidRDefault="007204E7" w:rsidP="007204E7">
            <w:pPr>
              <w:pStyle w:val="a3"/>
              <w:spacing w:before="0" w:beforeAutospacing="0" w:after="0" w:afterAutospacing="0"/>
              <w:jc w:val="center"/>
              <w:rPr>
                <w:sz w:val="18"/>
                <w:szCs w:val="18"/>
              </w:rPr>
            </w:pPr>
            <w:r w:rsidRPr="00BA7FE0">
              <w:rPr>
                <w:color w:val="000000"/>
                <w:sz w:val="18"/>
                <w:szCs w:val="18"/>
              </w:rPr>
              <w:t>количество</w:t>
            </w:r>
          </w:p>
        </w:tc>
        <w:tc>
          <w:tcPr>
            <w:tcW w:w="66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204E7" w:rsidRPr="00BA7FE0" w:rsidRDefault="007204E7" w:rsidP="007204E7">
            <w:pPr>
              <w:pStyle w:val="a3"/>
              <w:spacing w:before="0" w:beforeAutospacing="0" w:after="0" w:afterAutospacing="0"/>
              <w:jc w:val="center"/>
              <w:rPr>
                <w:sz w:val="18"/>
                <w:szCs w:val="18"/>
              </w:rPr>
            </w:pPr>
            <w:r w:rsidRPr="00BA7FE0">
              <w:rPr>
                <w:color w:val="000000"/>
                <w:sz w:val="18"/>
                <w:szCs w:val="18"/>
              </w:rPr>
              <w:t>тип</w:t>
            </w:r>
          </w:p>
        </w:tc>
        <w:tc>
          <w:tcPr>
            <w:tcW w:w="730" w:type="pct"/>
            <w:gridSpan w:val="2"/>
            <w:vMerge/>
            <w:tcBorders>
              <w:top w:val="nil"/>
              <w:left w:val="nil"/>
              <w:bottom w:val="single" w:sz="8" w:space="0" w:color="auto"/>
              <w:right w:val="single" w:sz="8" w:space="0" w:color="auto"/>
            </w:tcBorders>
            <w:shd w:val="clear" w:color="auto" w:fill="FFFFFF"/>
            <w:vAlign w:val="center"/>
            <w:hideMark/>
          </w:tcPr>
          <w:p w:rsidR="007204E7" w:rsidRPr="00BA7FE0" w:rsidRDefault="007204E7" w:rsidP="007204E7">
            <w:pPr>
              <w:spacing w:after="0" w:line="240" w:lineRule="auto"/>
              <w:rPr>
                <w:rFonts w:ascii="Times New Roman" w:hAnsi="Times New Roman" w:cs="Times New Roman"/>
                <w:sz w:val="18"/>
                <w:szCs w:val="18"/>
              </w:rPr>
            </w:pPr>
          </w:p>
        </w:tc>
      </w:tr>
      <w:tr w:rsidR="007204E7" w:rsidRPr="00BA7FE0" w:rsidTr="007204E7">
        <w:trPr>
          <w:trHeight w:val="247"/>
          <w:jc w:val="center"/>
        </w:trPr>
        <w:tc>
          <w:tcPr>
            <w:tcW w:w="145" w:type="pct"/>
            <w:vMerge/>
            <w:tcBorders>
              <w:top w:val="nil"/>
              <w:left w:val="single" w:sz="8" w:space="0" w:color="auto"/>
              <w:bottom w:val="single" w:sz="8" w:space="0" w:color="auto"/>
              <w:right w:val="single" w:sz="8" w:space="0" w:color="auto"/>
            </w:tcBorders>
            <w:shd w:val="clear" w:color="auto" w:fill="FFFFFF"/>
            <w:vAlign w:val="center"/>
            <w:hideMark/>
          </w:tcPr>
          <w:p w:rsidR="007204E7" w:rsidRPr="00BA7FE0" w:rsidRDefault="007204E7" w:rsidP="007204E7">
            <w:pPr>
              <w:spacing w:after="0"/>
              <w:rPr>
                <w:rFonts w:ascii="Times New Roman" w:hAnsi="Times New Roman" w:cs="Times New Roman"/>
                <w:sz w:val="18"/>
                <w:szCs w:val="18"/>
              </w:rPr>
            </w:pPr>
          </w:p>
        </w:tc>
        <w:tc>
          <w:tcPr>
            <w:tcW w:w="557"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204E7" w:rsidRPr="00B95007" w:rsidRDefault="007204E7" w:rsidP="007204E7">
            <w:pPr>
              <w:spacing w:after="0" w:line="240" w:lineRule="auto"/>
              <w:jc w:val="center"/>
              <w:rPr>
                <w:rFonts w:ascii="Times New Roman" w:hAnsi="Times New Roman" w:cs="Times New Roman"/>
                <w:sz w:val="18"/>
                <w:szCs w:val="18"/>
                <w:lang w:val="uz-Cyrl-UZ"/>
              </w:rPr>
            </w:pPr>
            <w:r>
              <w:rPr>
                <w:rFonts w:ascii="Times New Roman" w:hAnsi="Times New Roman" w:cs="Times New Roman"/>
                <w:sz w:val="18"/>
                <w:szCs w:val="18"/>
                <w:lang w:val="uz-Cyrl-UZ"/>
              </w:rPr>
              <w:t>1</w:t>
            </w:r>
          </w:p>
        </w:tc>
        <w:tc>
          <w:tcPr>
            <w:tcW w:w="1141"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7204E7" w:rsidRPr="00482F7F" w:rsidRDefault="00401EB5" w:rsidP="007204E7">
            <w:pPr>
              <w:spacing w:after="0" w:line="240" w:lineRule="auto"/>
              <w:rPr>
                <w:rFonts w:ascii="Times New Roman" w:hAnsi="Times New Roman" w:cs="Times New Roman"/>
                <w:sz w:val="18"/>
                <w:szCs w:val="18"/>
                <w:lang w:val="uz-Cyrl-UZ"/>
              </w:rPr>
            </w:pPr>
            <w:r>
              <w:rPr>
                <w:rFonts w:ascii="Times New Roman" w:hAnsi="Times New Roman" w:cs="Times New Roman"/>
                <w:color w:val="000000"/>
                <w:sz w:val="18"/>
                <w:szCs w:val="18"/>
                <w:lang w:val="uz-Cyrl-UZ"/>
              </w:rPr>
              <w:t>Раззоқов Ахад Анварович</w:t>
            </w:r>
            <w:r w:rsidR="007204E7">
              <w:rPr>
                <w:rFonts w:ascii="Times New Roman" w:hAnsi="Times New Roman" w:cs="Times New Roman"/>
                <w:color w:val="000000"/>
                <w:sz w:val="18"/>
                <w:szCs w:val="18"/>
                <w:lang w:val="uz-Cyrl-UZ"/>
              </w:rPr>
              <w:t xml:space="preserve"> </w:t>
            </w:r>
          </w:p>
        </w:tc>
        <w:tc>
          <w:tcPr>
            <w:tcW w:w="1140"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204E7" w:rsidRPr="00482F7F" w:rsidRDefault="007204E7" w:rsidP="007204E7">
            <w:pPr>
              <w:spacing w:after="0" w:line="240" w:lineRule="auto"/>
              <w:rPr>
                <w:rFonts w:ascii="Times New Roman" w:hAnsi="Times New Roman" w:cs="Times New Roman"/>
                <w:sz w:val="18"/>
                <w:szCs w:val="18"/>
                <w:lang w:val="uz-Cyrl-UZ"/>
              </w:rPr>
            </w:pPr>
            <w:r w:rsidRPr="00BA7FE0">
              <w:rPr>
                <w:rFonts w:ascii="Times New Roman" w:hAnsi="Times New Roman" w:cs="Times New Roman"/>
                <w:color w:val="000000"/>
                <w:sz w:val="18"/>
                <w:szCs w:val="18"/>
              </w:rPr>
              <w:t xml:space="preserve">“Муниципал </w:t>
            </w:r>
            <w:proofErr w:type="spellStart"/>
            <w:r w:rsidRPr="00BA7FE0">
              <w:rPr>
                <w:rFonts w:ascii="Times New Roman" w:hAnsi="Times New Roman" w:cs="Times New Roman"/>
                <w:color w:val="000000"/>
                <w:sz w:val="18"/>
                <w:szCs w:val="18"/>
              </w:rPr>
              <w:t>активларни</w:t>
            </w:r>
            <w:proofErr w:type="spellEnd"/>
            <w:r>
              <w:rPr>
                <w:rFonts w:ascii="Times New Roman" w:hAnsi="Times New Roman" w:cs="Times New Roman"/>
                <w:color w:val="000000"/>
                <w:sz w:val="18"/>
                <w:szCs w:val="18"/>
                <w:lang w:val="uz-Cyrl-UZ"/>
              </w:rPr>
              <w:t xml:space="preserve"> </w:t>
            </w:r>
            <w:proofErr w:type="spellStart"/>
            <w:r w:rsidRPr="00BA7FE0">
              <w:rPr>
                <w:rFonts w:ascii="Times New Roman" w:hAnsi="Times New Roman" w:cs="Times New Roman"/>
                <w:color w:val="000000"/>
                <w:sz w:val="18"/>
                <w:szCs w:val="18"/>
              </w:rPr>
              <w:t>бошқариш</w:t>
            </w:r>
            <w:proofErr w:type="spellEnd"/>
            <w:r>
              <w:rPr>
                <w:rFonts w:ascii="Times New Roman" w:hAnsi="Times New Roman" w:cs="Times New Roman"/>
                <w:color w:val="000000"/>
                <w:sz w:val="18"/>
                <w:szCs w:val="18"/>
                <w:lang w:val="uz-Cyrl-UZ"/>
              </w:rPr>
              <w:t xml:space="preserve"> </w:t>
            </w:r>
            <w:proofErr w:type="spellStart"/>
            <w:r w:rsidRPr="00BA7FE0">
              <w:rPr>
                <w:rFonts w:ascii="Times New Roman" w:hAnsi="Times New Roman" w:cs="Times New Roman"/>
                <w:color w:val="000000"/>
                <w:sz w:val="18"/>
                <w:szCs w:val="18"/>
              </w:rPr>
              <w:t>маркази</w:t>
            </w:r>
            <w:proofErr w:type="spellEnd"/>
            <w:r w:rsidRPr="00BA7FE0">
              <w:rPr>
                <w:rFonts w:ascii="Times New Roman" w:hAnsi="Times New Roman" w:cs="Times New Roman"/>
                <w:color w:val="000000"/>
                <w:sz w:val="18"/>
                <w:szCs w:val="18"/>
              </w:rPr>
              <w:t>” ДУК</w:t>
            </w:r>
            <w:r>
              <w:rPr>
                <w:rFonts w:ascii="Times New Roman" w:hAnsi="Times New Roman" w:cs="Times New Roman"/>
                <w:color w:val="000000"/>
                <w:sz w:val="18"/>
                <w:szCs w:val="18"/>
                <w:lang w:val="uz-Cyrl-UZ"/>
              </w:rPr>
              <w:t xml:space="preserve"> Бош директори</w:t>
            </w:r>
          </w:p>
        </w:tc>
        <w:tc>
          <w:tcPr>
            <w:tcW w:w="627"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204E7" w:rsidRDefault="007204E7" w:rsidP="007204E7">
            <w:pPr>
              <w:spacing w:after="0" w:line="240" w:lineRule="auto"/>
              <w:jc w:val="center"/>
              <w:rPr>
                <w:rFonts w:ascii="Times New Roman" w:hAnsi="Times New Roman" w:cs="Times New Roman"/>
                <w:sz w:val="18"/>
                <w:szCs w:val="18"/>
                <w:lang w:val="uz-Cyrl-UZ"/>
              </w:rPr>
            </w:pPr>
          </w:p>
          <w:p w:rsidR="007204E7" w:rsidRPr="00B95007" w:rsidRDefault="007204E7" w:rsidP="007204E7">
            <w:pPr>
              <w:spacing w:after="0" w:line="240" w:lineRule="auto"/>
              <w:jc w:val="center"/>
              <w:rPr>
                <w:rFonts w:ascii="Times New Roman" w:hAnsi="Times New Roman" w:cs="Times New Roman"/>
                <w:sz w:val="18"/>
                <w:szCs w:val="18"/>
                <w:lang w:val="uz-Cyrl-UZ"/>
              </w:rPr>
            </w:pPr>
            <w:r>
              <w:rPr>
                <w:rFonts w:ascii="Times New Roman" w:hAnsi="Times New Roman" w:cs="Times New Roman"/>
                <w:sz w:val="18"/>
                <w:szCs w:val="18"/>
                <w:lang w:val="uz-Cyrl-UZ"/>
              </w:rPr>
              <w:t>0</w:t>
            </w:r>
          </w:p>
        </w:tc>
        <w:tc>
          <w:tcPr>
            <w:tcW w:w="66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204E7" w:rsidRDefault="007204E7" w:rsidP="007204E7">
            <w:pPr>
              <w:spacing w:after="0" w:line="240" w:lineRule="auto"/>
              <w:jc w:val="center"/>
              <w:rPr>
                <w:rFonts w:ascii="Times New Roman" w:hAnsi="Times New Roman" w:cs="Times New Roman"/>
                <w:sz w:val="18"/>
                <w:szCs w:val="18"/>
                <w:lang w:val="uz-Cyrl-UZ"/>
              </w:rPr>
            </w:pPr>
          </w:p>
          <w:p w:rsidR="007204E7" w:rsidRPr="00B95007" w:rsidRDefault="007204E7" w:rsidP="007204E7">
            <w:pPr>
              <w:spacing w:after="0" w:line="240" w:lineRule="auto"/>
              <w:jc w:val="center"/>
              <w:rPr>
                <w:rFonts w:ascii="Times New Roman" w:hAnsi="Times New Roman" w:cs="Times New Roman"/>
                <w:sz w:val="18"/>
                <w:szCs w:val="18"/>
                <w:lang w:val="uz-Cyrl-UZ"/>
              </w:rPr>
            </w:pPr>
            <w:r>
              <w:rPr>
                <w:rFonts w:ascii="Times New Roman" w:hAnsi="Times New Roman" w:cs="Times New Roman"/>
                <w:sz w:val="18"/>
                <w:szCs w:val="18"/>
                <w:lang w:val="uz-Cyrl-UZ"/>
              </w:rPr>
              <w:t>-</w:t>
            </w:r>
          </w:p>
        </w:tc>
        <w:tc>
          <w:tcPr>
            <w:tcW w:w="730"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bottom"/>
          </w:tcPr>
          <w:p w:rsidR="007204E7" w:rsidRPr="00BA7FE0" w:rsidRDefault="007204E7" w:rsidP="007204E7">
            <w:pPr>
              <w:spacing w:after="0" w:line="240" w:lineRule="auto"/>
              <w:ind w:right="407"/>
              <w:jc w:val="center"/>
              <w:rPr>
                <w:rFonts w:ascii="Times New Roman" w:eastAsia="Times New Roman" w:hAnsi="Times New Roman" w:cs="Times New Roman"/>
                <w:color w:val="000000"/>
                <w:sz w:val="18"/>
                <w:szCs w:val="18"/>
              </w:rPr>
            </w:pPr>
            <w:r>
              <w:rPr>
                <w:rFonts w:ascii="Times New Roman" w:hAnsi="Times New Roman" w:cs="Times New Roman"/>
                <w:sz w:val="18"/>
                <w:szCs w:val="18"/>
                <w:lang w:val="uz-Cyrl-UZ"/>
              </w:rPr>
              <w:t xml:space="preserve">1 151 </w:t>
            </w:r>
            <w:r w:rsidR="00401EB5">
              <w:rPr>
                <w:rFonts w:ascii="Times New Roman" w:hAnsi="Times New Roman" w:cs="Times New Roman"/>
                <w:sz w:val="18"/>
                <w:szCs w:val="18"/>
                <w:lang w:val="uz-Cyrl-UZ"/>
              </w:rPr>
              <w:t>812</w:t>
            </w:r>
          </w:p>
        </w:tc>
      </w:tr>
      <w:tr w:rsidR="007204E7" w:rsidRPr="00BA7FE0" w:rsidTr="007204E7">
        <w:trPr>
          <w:trHeight w:val="247"/>
          <w:jc w:val="center"/>
        </w:trPr>
        <w:tc>
          <w:tcPr>
            <w:tcW w:w="145" w:type="pct"/>
            <w:vMerge/>
            <w:tcBorders>
              <w:top w:val="nil"/>
              <w:left w:val="single" w:sz="8" w:space="0" w:color="auto"/>
              <w:bottom w:val="single" w:sz="8" w:space="0" w:color="auto"/>
              <w:right w:val="single" w:sz="8" w:space="0" w:color="auto"/>
            </w:tcBorders>
            <w:shd w:val="clear" w:color="auto" w:fill="FFFFFF"/>
            <w:vAlign w:val="center"/>
          </w:tcPr>
          <w:p w:rsidR="007204E7" w:rsidRPr="00BA7FE0" w:rsidRDefault="007204E7" w:rsidP="007204E7">
            <w:pPr>
              <w:spacing w:after="0"/>
              <w:rPr>
                <w:rFonts w:ascii="Times New Roman" w:hAnsi="Times New Roman" w:cs="Times New Roman"/>
                <w:sz w:val="18"/>
                <w:szCs w:val="18"/>
              </w:rPr>
            </w:pPr>
          </w:p>
        </w:tc>
        <w:tc>
          <w:tcPr>
            <w:tcW w:w="557"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7204E7" w:rsidRPr="00BA7FE0" w:rsidRDefault="007204E7" w:rsidP="007204E7">
            <w:pPr>
              <w:spacing w:after="0" w:line="240" w:lineRule="auto"/>
              <w:jc w:val="center"/>
              <w:rPr>
                <w:rFonts w:ascii="Times New Roman" w:hAnsi="Times New Roman" w:cs="Times New Roman"/>
                <w:sz w:val="18"/>
                <w:szCs w:val="18"/>
                <w:lang w:val="uz-Cyrl-UZ"/>
              </w:rPr>
            </w:pPr>
            <w:r w:rsidRPr="00BA7FE0">
              <w:rPr>
                <w:rFonts w:ascii="Times New Roman" w:hAnsi="Times New Roman" w:cs="Times New Roman"/>
                <w:sz w:val="18"/>
                <w:szCs w:val="18"/>
                <w:lang w:val="uz-Cyrl-UZ"/>
              </w:rPr>
              <w:t>2</w:t>
            </w:r>
          </w:p>
        </w:tc>
        <w:tc>
          <w:tcPr>
            <w:tcW w:w="1141"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7204E7" w:rsidRPr="00BA7FE0" w:rsidRDefault="00401EB5" w:rsidP="007204E7">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Расулов </w:t>
            </w:r>
            <w:proofErr w:type="spellStart"/>
            <w:r>
              <w:rPr>
                <w:rFonts w:ascii="Times New Roman" w:hAnsi="Times New Roman" w:cs="Times New Roman"/>
                <w:color w:val="000000"/>
                <w:sz w:val="18"/>
                <w:szCs w:val="18"/>
              </w:rPr>
              <w:t>Отабек</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Райимбердиевич</w:t>
            </w:r>
            <w:proofErr w:type="spellEnd"/>
          </w:p>
        </w:tc>
        <w:tc>
          <w:tcPr>
            <w:tcW w:w="1140"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7204E7" w:rsidRPr="00482F7F" w:rsidRDefault="007204E7" w:rsidP="007204E7">
            <w:pPr>
              <w:spacing w:after="0" w:line="240" w:lineRule="auto"/>
              <w:rPr>
                <w:rFonts w:ascii="Times New Roman" w:hAnsi="Times New Roman" w:cs="Times New Roman"/>
                <w:sz w:val="18"/>
                <w:szCs w:val="18"/>
                <w:lang w:val="uz-Cyrl-UZ"/>
              </w:rPr>
            </w:pPr>
            <w:r w:rsidRPr="00BA7FE0">
              <w:rPr>
                <w:rFonts w:ascii="Times New Roman" w:hAnsi="Times New Roman" w:cs="Times New Roman"/>
                <w:color w:val="000000"/>
                <w:sz w:val="18"/>
                <w:szCs w:val="18"/>
              </w:rPr>
              <w:t xml:space="preserve">“Муниципал </w:t>
            </w:r>
            <w:proofErr w:type="spellStart"/>
            <w:r w:rsidRPr="00BA7FE0">
              <w:rPr>
                <w:rFonts w:ascii="Times New Roman" w:hAnsi="Times New Roman" w:cs="Times New Roman"/>
                <w:color w:val="000000"/>
                <w:sz w:val="18"/>
                <w:szCs w:val="18"/>
              </w:rPr>
              <w:t>активларни</w:t>
            </w:r>
            <w:proofErr w:type="spellEnd"/>
            <w:r>
              <w:rPr>
                <w:rFonts w:ascii="Times New Roman" w:hAnsi="Times New Roman" w:cs="Times New Roman"/>
                <w:color w:val="000000"/>
                <w:sz w:val="18"/>
                <w:szCs w:val="18"/>
                <w:lang w:val="uz-Cyrl-UZ"/>
              </w:rPr>
              <w:t xml:space="preserve"> </w:t>
            </w:r>
            <w:proofErr w:type="spellStart"/>
            <w:r w:rsidRPr="00BA7FE0">
              <w:rPr>
                <w:rFonts w:ascii="Times New Roman" w:hAnsi="Times New Roman" w:cs="Times New Roman"/>
                <w:color w:val="000000"/>
                <w:sz w:val="18"/>
                <w:szCs w:val="18"/>
              </w:rPr>
              <w:t>бошқариш</w:t>
            </w:r>
            <w:proofErr w:type="spellEnd"/>
            <w:r>
              <w:rPr>
                <w:rFonts w:ascii="Times New Roman" w:hAnsi="Times New Roman" w:cs="Times New Roman"/>
                <w:color w:val="000000"/>
                <w:sz w:val="18"/>
                <w:szCs w:val="18"/>
                <w:lang w:val="uz-Cyrl-UZ"/>
              </w:rPr>
              <w:t xml:space="preserve"> </w:t>
            </w:r>
            <w:proofErr w:type="spellStart"/>
            <w:r w:rsidRPr="00BA7FE0">
              <w:rPr>
                <w:rFonts w:ascii="Times New Roman" w:hAnsi="Times New Roman" w:cs="Times New Roman"/>
                <w:color w:val="000000"/>
                <w:sz w:val="18"/>
                <w:szCs w:val="18"/>
              </w:rPr>
              <w:t>маркази</w:t>
            </w:r>
            <w:proofErr w:type="spellEnd"/>
            <w:r w:rsidRPr="00BA7FE0">
              <w:rPr>
                <w:rFonts w:ascii="Times New Roman" w:hAnsi="Times New Roman" w:cs="Times New Roman"/>
                <w:color w:val="000000"/>
                <w:sz w:val="18"/>
                <w:szCs w:val="18"/>
              </w:rPr>
              <w:t>” ДУК</w:t>
            </w:r>
            <w:r>
              <w:rPr>
                <w:rFonts w:ascii="Times New Roman" w:hAnsi="Times New Roman" w:cs="Times New Roman"/>
                <w:color w:val="000000"/>
                <w:sz w:val="18"/>
                <w:szCs w:val="18"/>
                <w:lang w:val="uz-Cyrl-UZ"/>
              </w:rPr>
              <w:t xml:space="preserve"> </w:t>
            </w:r>
            <w:r w:rsidR="00F75A1E">
              <w:rPr>
                <w:rFonts w:ascii="Times New Roman" w:hAnsi="Times New Roman" w:cs="Times New Roman"/>
                <w:color w:val="000000"/>
                <w:sz w:val="18"/>
                <w:szCs w:val="18"/>
                <w:lang w:val="uz-Cyrl-UZ"/>
              </w:rPr>
              <w:t>бош</w:t>
            </w:r>
            <w:r>
              <w:rPr>
                <w:rFonts w:ascii="Times New Roman" w:hAnsi="Times New Roman" w:cs="Times New Roman"/>
                <w:color w:val="000000"/>
                <w:sz w:val="18"/>
                <w:szCs w:val="18"/>
                <w:lang w:val="uz-Cyrl-UZ"/>
              </w:rPr>
              <w:t xml:space="preserve"> директори</w:t>
            </w:r>
            <w:r w:rsidR="00F75A1E">
              <w:rPr>
                <w:rFonts w:ascii="Times New Roman" w:hAnsi="Times New Roman" w:cs="Times New Roman"/>
                <w:color w:val="000000"/>
                <w:sz w:val="18"/>
                <w:szCs w:val="18"/>
                <w:lang w:val="uz-Cyrl-UZ"/>
              </w:rPr>
              <w:t>нинг ёрдамчиси</w:t>
            </w:r>
            <w:bookmarkStart w:id="1" w:name="_GoBack"/>
            <w:bookmarkEnd w:id="1"/>
          </w:p>
        </w:tc>
        <w:tc>
          <w:tcPr>
            <w:tcW w:w="627"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7204E7" w:rsidRPr="00BA7FE0" w:rsidRDefault="007204E7" w:rsidP="007204E7">
            <w:pPr>
              <w:spacing w:after="0" w:line="240" w:lineRule="auto"/>
              <w:jc w:val="center"/>
              <w:rPr>
                <w:rFonts w:ascii="Times New Roman" w:hAnsi="Times New Roman" w:cs="Times New Roman"/>
                <w:sz w:val="18"/>
                <w:szCs w:val="18"/>
              </w:rPr>
            </w:pPr>
            <w:r w:rsidRPr="00BA7FE0">
              <w:rPr>
                <w:rFonts w:ascii="Times New Roman" w:hAnsi="Times New Roman" w:cs="Times New Roman"/>
                <w:sz w:val="18"/>
                <w:szCs w:val="18"/>
              </w:rPr>
              <w:t>0</w:t>
            </w:r>
          </w:p>
        </w:tc>
        <w:tc>
          <w:tcPr>
            <w:tcW w:w="66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7204E7" w:rsidRPr="00BA7FE0" w:rsidRDefault="007204E7" w:rsidP="007204E7">
            <w:pPr>
              <w:spacing w:after="0" w:line="240" w:lineRule="auto"/>
              <w:jc w:val="center"/>
              <w:rPr>
                <w:rFonts w:ascii="Times New Roman" w:hAnsi="Times New Roman" w:cs="Times New Roman"/>
                <w:sz w:val="18"/>
                <w:szCs w:val="18"/>
              </w:rPr>
            </w:pPr>
            <w:r w:rsidRPr="00BA7FE0">
              <w:rPr>
                <w:rFonts w:ascii="Times New Roman" w:hAnsi="Times New Roman" w:cs="Times New Roman"/>
                <w:sz w:val="18"/>
                <w:szCs w:val="18"/>
              </w:rPr>
              <w:t>-</w:t>
            </w:r>
          </w:p>
        </w:tc>
        <w:tc>
          <w:tcPr>
            <w:tcW w:w="730"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bottom"/>
          </w:tcPr>
          <w:p w:rsidR="007204E7" w:rsidRPr="00BA7FE0" w:rsidRDefault="007204E7" w:rsidP="007204E7">
            <w:pPr>
              <w:spacing w:after="0" w:line="240" w:lineRule="auto"/>
              <w:ind w:right="407"/>
              <w:jc w:val="center"/>
              <w:rPr>
                <w:rFonts w:ascii="Times New Roman" w:eastAsia="Times New Roman" w:hAnsi="Times New Roman" w:cs="Times New Roman"/>
                <w:color w:val="000000"/>
                <w:sz w:val="18"/>
                <w:szCs w:val="18"/>
              </w:rPr>
            </w:pPr>
            <w:r>
              <w:rPr>
                <w:rFonts w:ascii="Times New Roman" w:hAnsi="Times New Roman" w:cs="Times New Roman"/>
                <w:sz w:val="18"/>
                <w:szCs w:val="18"/>
                <w:lang w:val="uz-Cyrl-UZ"/>
              </w:rPr>
              <w:t xml:space="preserve">1 151 </w:t>
            </w:r>
            <w:r w:rsidR="00401EB5">
              <w:rPr>
                <w:rFonts w:ascii="Times New Roman" w:hAnsi="Times New Roman" w:cs="Times New Roman"/>
                <w:sz w:val="18"/>
                <w:szCs w:val="18"/>
                <w:lang w:val="uz-Cyrl-UZ"/>
              </w:rPr>
              <w:t>812</w:t>
            </w:r>
          </w:p>
        </w:tc>
      </w:tr>
      <w:tr w:rsidR="007204E7" w:rsidRPr="00BA7FE0" w:rsidTr="007204E7">
        <w:trPr>
          <w:trHeight w:val="247"/>
          <w:jc w:val="center"/>
        </w:trPr>
        <w:tc>
          <w:tcPr>
            <w:tcW w:w="145" w:type="pct"/>
            <w:vMerge/>
            <w:tcBorders>
              <w:top w:val="nil"/>
              <w:left w:val="single" w:sz="8" w:space="0" w:color="auto"/>
              <w:bottom w:val="single" w:sz="8" w:space="0" w:color="auto"/>
              <w:right w:val="single" w:sz="8" w:space="0" w:color="auto"/>
            </w:tcBorders>
            <w:shd w:val="clear" w:color="auto" w:fill="FFFFFF"/>
            <w:vAlign w:val="center"/>
          </w:tcPr>
          <w:p w:rsidR="007204E7" w:rsidRPr="00BA7FE0" w:rsidRDefault="007204E7" w:rsidP="007204E7">
            <w:pPr>
              <w:spacing w:after="0"/>
              <w:rPr>
                <w:rFonts w:ascii="Times New Roman" w:hAnsi="Times New Roman" w:cs="Times New Roman"/>
                <w:sz w:val="18"/>
                <w:szCs w:val="18"/>
              </w:rPr>
            </w:pPr>
          </w:p>
        </w:tc>
        <w:tc>
          <w:tcPr>
            <w:tcW w:w="557"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7204E7" w:rsidRPr="00BA7FE0" w:rsidRDefault="00401EB5" w:rsidP="007204E7">
            <w:pPr>
              <w:spacing w:after="0" w:line="240" w:lineRule="auto"/>
              <w:jc w:val="center"/>
              <w:rPr>
                <w:rFonts w:ascii="Times New Roman" w:hAnsi="Times New Roman" w:cs="Times New Roman"/>
                <w:sz w:val="18"/>
                <w:szCs w:val="18"/>
                <w:lang w:val="uz-Cyrl-UZ"/>
              </w:rPr>
            </w:pPr>
            <w:r>
              <w:rPr>
                <w:rFonts w:ascii="Times New Roman" w:hAnsi="Times New Roman" w:cs="Times New Roman"/>
                <w:sz w:val="18"/>
                <w:szCs w:val="18"/>
                <w:lang w:val="uz-Cyrl-UZ"/>
              </w:rPr>
              <w:t>3</w:t>
            </w:r>
          </w:p>
        </w:tc>
        <w:tc>
          <w:tcPr>
            <w:tcW w:w="1141"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7204E7" w:rsidRPr="00BA7FE0" w:rsidRDefault="007204E7" w:rsidP="007204E7">
            <w:pPr>
              <w:spacing w:after="0" w:line="240" w:lineRule="auto"/>
              <w:rPr>
                <w:rFonts w:ascii="Times New Roman" w:hAnsi="Times New Roman" w:cs="Times New Roman"/>
                <w:color w:val="000000"/>
                <w:sz w:val="18"/>
                <w:szCs w:val="18"/>
              </w:rPr>
            </w:pPr>
            <w:r>
              <w:rPr>
                <w:rFonts w:ascii="Times New Roman" w:hAnsi="Times New Roman" w:cs="Times New Roman"/>
                <w:sz w:val="18"/>
                <w:szCs w:val="18"/>
                <w:lang w:val="uz-Cyrl-UZ"/>
              </w:rPr>
              <w:t xml:space="preserve">Ганиев Дилмурод Иркинович </w:t>
            </w:r>
          </w:p>
        </w:tc>
        <w:tc>
          <w:tcPr>
            <w:tcW w:w="1140"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7204E7" w:rsidRPr="00482F7F" w:rsidRDefault="007204E7" w:rsidP="007204E7">
            <w:pPr>
              <w:spacing w:after="0" w:line="240" w:lineRule="auto"/>
              <w:rPr>
                <w:rFonts w:ascii="Times New Roman" w:hAnsi="Times New Roman" w:cs="Times New Roman"/>
                <w:sz w:val="18"/>
                <w:szCs w:val="18"/>
                <w:lang w:val="uz-Cyrl-UZ"/>
              </w:rPr>
            </w:pPr>
            <w:r w:rsidRPr="00BA7FE0">
              <w:rPr>
                <w:rFonts w:ascii="Times New Roman" w:hAnsi="Times New Roman" w:cs="Times New Roman"/>
                <w:color w:val="000000"/>
                <w:sz w:val="18"/>
                <w:szCs w:val="18"/>
              </w:rPr>
              <w:t xml:space="preserve">“Муниципал </w:t>
            </w:r>
            <w:proofErr w:type="spellStart"/>
            <w:r w:rsidRPr="00BA7FE0">
              <w:rPr>
                <w:rFonts w:ascii="Times New Roman" w:hAnsi="Times New Roman" w:cs="Times New Roman"/>
                <w:color w:val="000000"/>
                <w:sz w:val="18"/>
                <w:szCs w:val="18"/>
              </w:rPr>
              <w:t>активларни</w:t>
            </w:r>
            <w:proofErr w:type="spellEnd"/>
            <w:r>
              <w:rPr>
                <w:rFonts w:ascii="Times New Roman" w:hAnsi="Times New Roman" w:cs="Times New Roman"/>
                <w:color w:val="000000"/>
                <w:sz w:val="18"/>
                <w:szCs w:val="18"/>
                <w:lang w:val="uz-Cyrl-UZ"/>
              </w:rPr>
              <w:t xml:space="preserve"> </w:t>
            </w:r>
            <w:proofErr w:type="spellStart"/>
            <w:r w:rsidRPr="00BA7FE0">
              <w:rPr>
                <w:rFonts w:ascii="Times New Roman" w:hAnsi="Times New Roman" w:cs="Times New Roman"/>
                <w:color w:val="000000"/>
                <w:sz w:val="18"/>
                <w:szCs w:val="18"/>
              </w:rPr>
              <w:t>бошқариш</w:t>
            </w:r>
            <w:proofErr w:type="spellEnd"/>
            <w:r>
              <w:rPr>
                <w:rFonts w:ascii="Times New Roman" w:hAnsi="Times New Roman" w:cs="Times New Roman"/>
                <w:color w:val="000000"/>
                <w:sz w:val="18"/>
                <w:szCs w:val="18"/>
                <w:lang w:val="uz-Cyrl-UZ"/>
              </w:rPr>
              <w:t xml:space="preserve"> </w:t>
            </w:r>
            <w:proofErr w:type="spellStart"/>
            <w:r w:rsidRPr="00BA7FE0">
              <w:rPr>
                <w:rFonts w:ascii="Times New Roman" w:hAnsi="Times New Roman" w:cs="Times New Roman"/>
                <w:color w:val="000000"/>
                <w:sz w:val="18"/>
                <w:szCs w:val="18"/>
              </w:rPr>
              <w:t>маркази</w:t>
            </w:r>
            <w:proofErr w:type="spellEnd"/>
            <w:r w:rsidRPr="00BA7FE0">
              <w:rPr>
                <w:rFonts w:ascii="Times New Roman" w:hAnsi="Times New Roman" w:cs="Times New Roman"/>
                <w:color w:val="000000"/>
                <w:sz w:val="18"/>
                <w:szCs w:val="18"/>
              </w:rPr>
              <w:t>” ДУК</w:t>
            </w:r>
            <w:r>
              <w:rPr>
                <w:rFonts w:ascii="Times New Roman" w:hAnsi="Times New Roman" w:cs="Times New Roman"/>
                <w:color w:val="000000"/>
                <w:sz w:val="18"/>
                <w:szCs w:val="18"/>
                <w:lang w:val="uz-Cyrl-UZ"/>
              </w:rPr>
              <w:t xml:space="preserve"> “</w:t>
            </w:r>
            <w:r w:rsidR="00401EB5">
              <w:rPr>
                <w:rFonts w:ascii="Times New Roman" w:hAnsi="Times New Roman" w:cs="Times New Roman"/>
                <w:color w:val="000000"/>
                <w:sz w:val="18"/>
                <w:szCs w:val="18"/>
                <w:lang w:val="uz-Cyrl-UZ"/>
              </w:rPr>
              <w:t>Бозорлар ва савдо комплекслари департаменти” бошўринбосари</w:t>
            </w:r>
          </w:p>
        </w:tc>
        <w:tc>
          <w:tcPr>
            <w:tcW w:w="627"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7204E7" w:rsidRPr="00BA7FE0" w:rsidRDefault="007204E7" w:rsidP="007204E7">
            <w:pPr>
              <w:spacing w:after="0" w:line="240" w:lineRule="auto"/>
              <w:jc w:val="center"/>
              <w:rPr>
                <w:rFonts w:ascii="Times New Roman" w:hAnsi="Times New Roman" w:cs="Times New Roman"/>
                <w:sz w:val="18"/>
                <w:szCs w:val="18"/>
              </w:rPr>
            </w:pPr>
            <w:r w:rsidRPr="00BA7FE0">
              <w:rPr>
                <w:rFonts w:ascii="Times New Roman" w:hAnsi="Times New Roman" w:cs="Times New Roman"/>
                <w:sz w:val="18"/>
                <w:szCs w:val="18"/>
              </w:rPr>
              <w:t>0</w:t>
            </w:r>
          </w:p>
        </w:tc>
        <w:tc>
          <w:tcPr>
            <w:tcW w:w="66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7204E7" w:rsidRPr="00BA7FE0" w:rsidRDefault="007204E7" w:rsidP="007204E7">
            <w:pPr>
              <w:spacing w:after="0" w:line="240" w:lineRule="auto"/>
              <w:jc w:val="center"/>
              <w:rPr>
                <w:rFonts w:ascii="Times New Roman" w:hAnsi="Times New Roman" w:cs="Times New Roman"/>
                <w:sz w:val="18"/>
                <w:szCs w:val="18"/>
              </w:rPr>
            </w:pPr>
            <w:r w:rsidRPr="00BA7FE0">
              <w:rPr>
                <w:rFonts w:ascii="Times New Roman" w:hAnsi="Times New Roman" w:cs="Times New Roman"/>
                <w:sz w:val="18"/>
                <w:szCs w:val="18"/>
              </w:rPr>
              <w:t>-</w:t>
            </w:r>
          </w:p>
        </w:tc>
        <w:tc>
          <w:tcPr>
            <w:tcW w:w="730"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bottom"/>
          </w:tcPr>
          <w:p w:rsidR="007204E7" w:rsidRPr="00BA7FE0" w:rsidRDefault="007204E7" w:rsidP="007204E7">
            <w:pPr>
              <w:spacing w:after="0" w:line="240" w:lineRule="auto"/>
              <w:ind w:right="407"/>
              <w:jc w:val="center"/>
              <w:rPr>
                <w:rFonts w:ascii="Times New Roman" w:eastAsia="Times New Roman" w:hAnsi="Times New Roman" w:cs="Times New Roman"/>
                <w:color w:val="000000"/>
                <w:sz w:val="18"/>
                <w:szCs w:val="18"/>
              </w:rPr>
            </w:pPr>
            <w:r>
              <w:rPr>
                <w:rFonts w:ascii="Times New Roman" w:hAnsi="Times New Roman" w:cs="Times New Roman"/>
                <w:sz w:val="18"/>
                <w:szCs w:val="18"/>
                <w:lang w:val="uz-Cyrl-UZ"/>
              </w:rPr>
              <w:t xml:space="preserve">1 151 </w:t>
            </w:r>
            <w:r w:rsidR="00401EB5">
              <w:rPr>
                <w:rFonts w:ascii="Times New Roman" w:hAnsi="Times New Roman" w:cs="Times New Roman"/>
                <w:sz w:val="18"/>
                <w:szCs w:val="18"/>
                <w:lang w:val="uz-Cyrl-UZ"/>
              </w:rPr>
              <w:t>812</w:t>
            </w:r>
          </w:p>
        </w:tc>
      </w:tr>
      <w:tr w:rsidR="007204E7" w:rsidRPr="00BA7FE0" w:rsidTr="007204E7">
        <w:trPr>
          <w:trHeight w:val="215"/>
          <w:jc w:val="center"/>
        </w:trPr>
        <w:tc>
          <w:tcPr>
            <w:tcW w:w="145" w:type="pct"/>
            <w:vMerge/>
            <w:tcBorders>
              <w:top w:val="nil"/>
              <w:left w:val="single" w:sz="8" w:space="0" w:color="auto"/>
              <w:bottom w:val="single" w:sz="8" w:space="0" w:color="auto"/>
              <w:right w:val="single" w:sz="8" w:space="0" w:color="auto"/>
            </w:tcBorders>
            <w:shd w:val="clear" w:color="auto" w:fill="FFFFFF"/>
            <w:vAlign w:val="center"/>
          </w:tcPr>
          <w:p w:rsidR="007204E7" w:rsidRPr="00BA7FE0" w:rsidRDefault="007204E7" w:rsidP="007204E7">
            <w:pPr>
              <w:spacing w:after="0"/>
              <w:rPr>
                <w:rFonts w:ascii="Times New Roman" w:hAnsi="Times New Roman" w:cs="Times New Roman"/>
                <w:sz w:val="18"/>
                <w:szCs w:val="18"/>
              </w:rPr>
            </w:pPr>
          </w:p>
        </w:tc>
        <w:tc>
          <w:tcPr>
            <w:tcW w:w="557" w:type="pct"/>
            <w:gridSpan w:val="2"/>
            <w:tcBorders>
              <w:top w:val="nil"/>
              <w:left w:val="nil"/>
              <w:right w:val="single" w:sz="8" w:space="0" w:color="auto"/>
            </w:tcBorders>
            <w:shd w:val="clear" w:color="auto" w:fill="FFFFFF"/>
            <w:tcMar>
              <w:top w:w="0" w:type="dxa"/>
              <w:left w:w="57" w:type="dxa"/>
              <w:bottom w:w="0" w:type="dxa"/>
              <w:right w:w="57" w:type="dxa"/>
            </w:tcMar>
            <w:vAlign w:val="center"/>
          </w:tcPr>
          <w:p w:rsidR="007204E7" w:rsidRPr="00BA7FE0" w:rsidRDefault="00401EB5" w:rsidP="007204E7">
            <w:pPr>
              <w:spacing w:after="0" w:line="240" w:lineRule="auto"/>
              <w:jc w:val="center"/>
              <w:rPr>
                <w:rFonts w:ascii="Times New Roman" w:hAnsi="Times New Roman" w:cs="Times New Roman"/>
                <w:sz w:val="18"/>
                <w:szCs w:val="18"/>
                <w:lang w:val="uz-Cyrl-UZ"/>
              </w:rPr>
            </w:pPr>
            <w:r>
              <w:rPr>
                <w:rFonts w:ascii="Times New Roman" w:hAnsi="Times New Roman" w:cs="Times New Roman"/>
                <w:sz w:val="18"/>
                <w:szCs w:val="18"/>
                <w:lang w:val="uz-Cyrl-UZ"/>
              </w:rPr>
              <w:t>4</w:t>
            </w:r>
          </w:p>
        </w:tc>
        <w:tc>
          <w:tcPr>
            <w:tcW w:w="1141" w:type="pct"/>
            <w:tcBorders>
              <w:top w:val="nil"/>
              <w:left w:val="nil"/>
              <w:right w:val="single" w:sz="8" w:space="0" w:color="auto"/>
            </w:tcBorders>
            <w:shd w:val="clear" w:color="auto" w:fill="FFFFFF"/>
            <w:tcMar>
              <w:top w:w="0" w:type="dxa"/>
              <w:left w:w="57" w:type="dxa"/>
              <w:bottom w:w="0" w:type="dxa"/>
              <w:right w:w="57" w:type="dxa"/>
            </w:tcMar>
            <w:vAlign w:val="center"/>
          </w:tcPr>
          <w:p w:rsidR="007204E7" w:rsidRPr="00BA7FE0" w:rsidRDefault="007204E7" w:rsidP="007204E7">
            <w:pPr>
              <w:spacing w:after="0" w:line="240" w:lineRule="auto"/>
              <w:rPr>
                <w:rFonts w:ascii="Times New Roman" w:hAnsi="Times New Roman" w:cs="Times New Roman"/>
                <w:color w:val="000000"/>
                <w:sz w:val="18"/>
                <w:szCs w:val="18"/>
              </w:rPr>
            </w:pPr>
            <w:r>
              <w:rPr>
                <w:rFonts w:ascii="Times New Roman" w:hAnsi="Times New Roman" w:cs="Times New Roman"/>
                <w:sz w:val="18"/>
                <w:szCs w:val="18"/>
                <w:lang w:val="uz-Cyrl-UZ"/>
              </w:rPr>
              <w:t>Камолов Толмас Каримович</w:t>
            </w:r>
          </w:p>
        </w:tc>
        <w:tc>
          <w:tcPr>
            <w:tcW w:w="1140" w:type="pct"/>
            <w:gridSpan w:val="4"/>
            <w:tcBorders>
              <w:top w:val="nil"/>
              <w:left w:val="nil"/>
              <w:right w:val="single" w:sz="8" w:space="0" w:color="auto"/>
            </w:tcBorders>
            <w:shd w:val="clear" w:color="auto" w:fill="FFFFFF"/>
            <w:tcMar>
              <w:top w:w="0" w:type="dxa"/>
              <w:left w:w="57" w:type="dxa"/>
              <w:bottom w:w="0" w:type="dxa"/>
              <w:right w:w="57" w:type="dxa"/>
            </w:tcMar>
            <w:vAlign w:val="center"/>
          </w:tcPr>
          <w:p w:rsidR="007204E7" w:rsidRPr="00B95007" w:rsidRDefault="007204E7" w:rsidP="007204E7">
            <w:pPr>
              <w:spacing w:after="0" w:line="240" w:lineRule="auto"/>
              <w:rPr>
                <w:rFonts w:ascii="Times New Roman" w:hAnsi="Times New Roman" w:cs="Times New Roman"/>
                <w:sz w:val="18"/>
                <w:szCs w:val="18"/>
                <w:lang w:val="uz-Cyrl-UZ"/>
              </w:rPr>
            </w:pPr>
            <w:r w:rsidRPr="00BA7FE0">
              <w:rPr>
                <w:rFonts w:ascii="Times New Roman" w:hAnsi="Times New Roman" w:cs="Times New Roman"/>
                <w:color w:val="000000"/>
                <w:sz w:val="18"/>
                <w:szCs w:val="18"/>
              </w:rPr>
              <w:t xml:space="preserve">“Муниципал </w:t>
            </w:r>
            <w:proofErr w:type="spellStart"/>
            <w:r w:rsidRPr="00BA7FE0">
              <w:rPr>
                <w:rFonts w:ascii="Times New Roman" w:hAnsi="Times New Roman" w:cs="Times New Roman"/>
                <w:color w:val="000000"/>
                <w:sz w:val="18"/>
                <w:szCs w:val="18"/>
              </w:rPr>
              <w:t>активларни</w:t>
            </w:r>
            <w:proofErr w:type="spellEnd"/>
            <w:r>
              <w:rPr>
                <w:rFonts w:ascii="Times New Roman" w:hAnsi="Times New Roman" w:cs="Times New Roman"/>
                <w:color w:val="000000"/>
                <w:sz w:val="18"/>
                <w:szCs w:val="18"/>
                <w:lang w:val="uz-Cyrl-UZ"/>
              </w:rPr>
              <w:t xml:space="preserve"> </w:t>
            </w:r>
            <w:proofErr w:type="spellStart"/>
            <w:r w:rsidRPr="00BA7FE0">
              <w:rPr>
                <w:rFonts w:ascii="Times New Roman" w:hAnsi="Times New Roman" w:cs="Times New Roman"/>
                <w:color w:val="000000"/>
                <w:sz w:val="18"/>
                <w:szCs w:val="18"/>
              </w:rPr>
              <w:t>бошқариш</w:t>
            </w:r>
            <w:proofErr w:type="spellEnd"/>
            <w:r>
              <w:rPr>
                <w:rFonts w:ascii="Times New Roman" w:hAnsi="Times New Roman" w:cs="Times New Roman"/>
                <w:color w:val="000000"/>
                <w:sz w:val="18"/>
                <w:szCs w:val="18"/>
                <w:lang w:val="uz-Cyrl-UZ"/>
              </w:rPr>
              <w:t xml:space="preserve"> </w:t>
            </w:r>
            <w:proofErr w:type="spellStart"/>
            <w:r w:rsidRPr="00BA7FE0">
              <w:rPr>
                <w:rFonts w:ascii="Times New Roman" w:hAnsi="Times New Roman" w:cs="Times New Roman"/>
                <w:color w:val="000000"/>
                <w:sz w:val="18"/>
                <w:szCs w:val="18"/>
              </w:rPr>
              <w:t>маркази</w:t>
            </w:r>
            <w:proofErr w:type="spellEnd"/>
            <w:r w:rsidRPr="00BA7FE0">
              <w:rPr>
                <w:rFonts w:ascii="Times New Roman" w:hAnsi="Times New Roman" w:cs="Times New Roman"/>
                <w:color w:val="000000"/>
                <w:sz w:val="18"/>
                <w:szCs w:val="18"/>
              </w:rPr>
              <w:t>” ДУК</w:t>
            </w:r>
            <w:r>
              <w:rPr>
                <w:rFonts w:ascii="Times New Roman" w:hAnsi="Times New Roman" w:cs="Times New Roman"/>
                <w:color w:val="000000"/>
                <w:sz w:val="18"/>
                <w:szCs w:val="18"/>
                <w:lang w:val="uz-Cyrl-UZ"/>
              </w:rPr>
              <w:t>, Бош мутахассиси</w:t>
            </w:r>
          </w:p>
        </w:tc>
        <w:tc>
          <w:tcPr>
            <w:tcW w:w="627" w:type="pct"/>
            <w:gridSpan w:val="2"/>
            <w:tcBorders>
              <w:top w:val="nil"/>
              <w:left w:val="nil"/>
              <w:right w:val="single" w:sz="8" w:space="0" w:color="auto"/>
            </w:tcBorders>
            <w:shd w:val="clear" w:color="auto" w:fill="FFFFFF"/>
            <w:tcMar>
              <w:top w:w="0" w:type="dxa"/>
              <w:left w:w="57" w:type="dxa"/>
              <w:bottom w:w="0" w:type="dxa"/>
              <w:right w:w="57" w:type="dxa"/>
            </w:tcMar>
            <w:vAlign w:val="center"/>
          </w:tcPr>
          <w:p w:rsidR="007204E7" w:rsidRPr="00BA7FE0" w:rsidRDefault="007204E7" w:rsidP="007204E7">
            <w:pPr>
              <w:spacing w:after="0" w:line="240" w:lineRule="auto"/>
              <w:jc w:val="center"/>
              <w:rPr>
                <w:rFonts w:ascii="Times New Roman" w:hAnsi="Times New Roman" w:cs="Times New Roman"/>
                <w:sz w:val="18"/>
                <w:szCs w:val="18"/>
              </w:rPr>
            </w:pPr>
            <w:r w:rsidRPr="00BA7FE0">
              <w:rPr>
                <w:rFonts w:ascii="Times New Roman" w:hAnsi="Times New Roman" w:cs="Times New Roman"/>
                <w:sz w:val="18"/>
                <w:szCs w:val="18"/>
              </w:rPr>
              <w:t>0</w:t>
            </w:r>
          </w:p>
        </w:tc>
        <w:tc>
          <w:tcPr>
            <w:tcW w:w="660" w:type="pct"/>
            <w:gridSpan w:val="2"/>
            <w:tcBorders>
              <w:top w:val="nil"/>
              <w:left w:val="nil"/>
              <w:right w:val="single" w:sz="8" w:space="0" w:color="auto"/>
            </w:tcBorders>
            <w:shd w:val="clear" w:color="auto" w:fill="FFFFFF"/>
            <w:tcMar>
              <w:top w:w="0" w:type="dxa"/>
              <w:left w:w="57" w:type="dxa"/>
              <w:bottom w:w="0" w:type="dxa"/>
              <w:right w:w="57" w:type="dxa"/>
            </w:tcMar>
            <w:vAlign w:val="center"/>
          </w:tcPr>
          <w:p w:rsidR="007204E7" w:rsidRPr="00BA7FE0" w:rsidRDefault="007204E7" w:rsidP="007204E7">
            <w:pPr>
              <w:spacing w:after="0" w:line="240" w:lineRule="auto"/>
              <w:jc w:val="center"/>
              <w:rPr>
                <w:rFonts w:ascii="Times New Roman" w:hAnsi="Times New Roman" w:cs="Times New Roman"/>
                <w:sz w:val="18"/>
                <w:szCs w:val="18"/>
              </w:rPr>
            </w:pPr>
            <w:r w:rsidRPr="00BA7FE0">
              <w:rPr>
                <w:rFonts w:ascii="Times New Roman" w:hAnsi="Times New Roman" w:cs="Times New Roman"/>
                <w:sz w:val="18"/>
                <w:szCs w:val="18"/>
              </w:rPr>
              <w:t>-</w:t>
            </w:r>
          </w:p>
        </w:tc>
        <w:tc>
          <w:tcPr>
            <w:tcW w:w="730" w:type="pct"/>
            <w:gridSpan w:val="2"/>
            <w:tcBorders>
              <w:top w:val="nil"/>
              <w:left w:val="nil"/>
              <w:right w:val="single" w:sz="8" w:space="0" w:color="auto"/>
            </w:tcBorders>
            <w:shd w:val="clear" w:color="auto" w:fill="FFFFFF"/>
            <w:tcMar>
              <w:top w:w="19" w:type="dxa"/>
              <w:left w:w="37" w:type="dxa"/>
              <w:bottom w:w="19" w:type="dxa"/>
              <w:right w:w="19" w:type="dxa"/>
            </w:tcMar>
            <w:vAlign w:val="bottom"/>
          </w:tcPr>
          <w:p w:rsidR="007204E7" w:rsidRPr="00BA7FE0" w:rsidRDefault="007204E7" w:rsidP="007204E7">
            <w:pPr>
              <w:spacing w:after="0" w:line="240" w:lineRule="auto"/>
              <w:ind w:right="407"/>
              <w:jc w:val="center"/>
              <w:rPr>
                <w:rFonts w:ascii="Times New Roman" w:eastAsia="Times New Roman" w:hAnsi="Times New Roman" w:cs="Times New Roman"/>
                <w:color w:val="000000"/>
                <w:sz w:val="18"/>
                <w:szCs w:val="18"/>
              </w:rPr>
            </w:pPr>
            <w:r>
              <w:rPr>
                <w:rFonts w:ascii="Times New Roman" w:hAnsi="Times New Roman" w:cs="Times New Roman"/>
                <w:sz w:val="18"/>
                <w:szCs w:val="18"/>
                <w:lang w:val="uz-Cyrl-UZ"/>
              </w:rPr>
              <w:t>1</w:t>
            </w:r>
            <w:r w:rsidR="00401EB5">
              <w:rPr>
                <w:rFonts w:ascii="Times New Roman" w:hAnsi="Times New Roman" w:cs="Times New Roman"/>
                <w:sz w:val="18"/>
                <w:szCs w:val="18"/>
                <w:lang w:val="uz-Cyrl-UZ"/>
              </w:rPr>
              <w:t> </w:t>
            </w:r>
            <w:r>
              <w:rPr>
                <w:rFonts w:ascii="Times New Roman" w:hAnsi="Times New Roman" w:cs="Times New Roman"/>
                <w:sz w:val="18"/>
                <w:szCs w:val="18"/>
                <w:lang w:val="uz-Cyrl-UZ"/>
              </w:rPr>
              <w:t>151</w:t>
            </w:r>
            <w:r w:rsidR="00401EB5">
              <w:rPr>
                <w:rFonts w:ascii="Times New Roman" w:hAnsi="Times New Roman" w:cs="Times New Roman"/>
                <w:sz w:val="18"/>
                <w:szCs w:val="18"/>
                <w:lang w:val="uz-Cyrl-UZ"/>
              </w:rPr>
              <w:t xml:space="preserve"> 812</w:t>
            </w:r>
          </w:p>
        </w:tc>
      </w:tr>
      <w:tr w:rsidR="007204E7" w:rsidRPr="00BA7FE0" w:rsidTr="00401EB5">
        <w:trPr>
          <w:jc w:val="center"/>
        </w:trPr>
        <w:tc>
          <w:tcPr>
            <w:tcW w:w="145" w:type="pct"/>
            <w:vMerge/>
            <w:tcBorders>
              <w:top w:val="nil"/>
              <w:left w:val="single" w:sz="8" w:space="0" w:color="auto"/>
              <w:bottom w:val="single" w:sz="8" w:space="0" w:color="auto"/>
              <w:right w:val="single" w:sz="4" w:space="0" w:color="auto"/>
            </w:tcBorders>
            <w:shd w:val="clear" w:color="auto" w:fill="FFFFFF"/>
            <w:vAlign w:val="center"/>
            <w:hideMark/>
          </w:tcPr>
          <w:p w:rsidR="007204E7" w:rsidRPr="00BA7FE0" w:rsidRDefault="007204E7" w:rsidP="007204E7">
            <w:pPr>
              <w:spacing w:after="0"/>
              <w:rPr>
                <w:rFonts w:ascii="Times New Roman" w:hAnsi="Times New Roman" w:cs="Times New Roman"/>
                <w:sz w:val="18"/>
                <w:szCs w:val="18"/>
              </w:rPr>
            </w:pPr>
          </w:p>
        </w:tc>
        <w:tc>
          <w:tcPr>
            <w:tcW w:w="2037"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7204E7" w:rsidRPr="00BA7FE0" w:rsidRDefault="007204E7" w:rsidP="007204E7">
            <w:pPr>
              <w:pStyle w:val="a3"/>
              <w:rPr>
                <w:sz w:val="18"/>
                <w:szCs w:val="18"/>
              </w:rPr>
            </w:pPr>
            <w:r w:rsidRPr="00BA7FE0">
              <w:rPr>
                <w:color w:val="000000"/>
                <w:sz w:val="18"/>
                <w:szCs w:val="18"/>
              </w:rPr>
              <w:t>Текст вносимых изменений и (или) дополнений в устав**</w:t>
            </w:r>
          </w:p>
        </w:tc>
        <w:tc>
          <w:tcPr>
            <w:tcW w:w="2818" w:type="pct"/>
            <w:gridSpan w:val="9"/>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7204E7" w:rsidRPr="00BA7FE0" w:rsidRDefault="007204E7" w:rsidP="007204E7">
            <w:pPr>
              <w:rPr>
                <w:rFonts w:ascii="Times New Roman" w:hAnsi="Times New Roman" w:cs="Times New Roman"/>
                <w:sz w:val="18"/>
                <w:szCs w:val="18"/>
              </w:rPr>
            </w:pPr>
          </w:p>
        </w:tc>
      </w:tr>
      <w:bookmarkEnd w:id="0"/>
    </w:tbl>
    <w:p w:rsidR="00E82DE7" w:rsidRDefault="00E82DE7" w:rsidP="00C75B14">
      <w:pPr>
        <w:jc w:val="center"/>
      </w:pPr>
    </w:p>
    <w:tbl>
      <w:tblPr>
        <w:tblW w:w="10109" w:type="dxa"/>
        <w:tblInd w:w="-420"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5588"/>
        <w:gridCol w:w="4521"/>
      </w:tblGrid>
      <w:tr w:rsidR="008457F6" w:rsidRPr="0016322F" w:rsidTr="0088562C">
        <w:tc>
          <w:tcPr>
            <w:tcW w:w="2764" w:type="pct"/>
            <w:tcBorders>
              <w:top w:val="dashed" w:sz="6" w:space="0" w:color="BBBBBB"/>
              <w:left w:val="dashed" w:sz="6" w:space="0" w:color="BBBBBB"/>
              <w:bottom w:val="dashed" w:sz="6" w:space="0" w:color="BBBBBB"/>
              <w:right w:val="dashed" w:sz="6" w:space="0" w:color="BBBBBB"/>
            </w:tcBorders>
            <w:tcMar>
              <w:top w:w="15" w:type="dxa"/>
              <w:left w:w="30" w:type="dxa"/>
              <w:bottom w:w="15" w:type="dxa"/>
              <w:right w:w="15" w:type="dxa"/>
            </w:tcMar>
            <w:hideMark/>
          </w:tcPr>
          <w:p w:rsidR="008457F6" w:rsidRPr="0016322F" w:rsidRDefault="008457F6" w:rsidP="0088562C">
            <w:pPr>
              <w:spacing w:after="0" w:line="240" w:lineRule="auto"/>
              <w:ind w:left="120" w:right="120"/>
              <w:rPr>
                <w:rFonts w:cstheme="minorHAnsi"/>
                <w:color w:val="000000" w:themeColor="text1"/>
                <w:sz w:val="18"/>
                <w:szCs w:val="18"/>
              </w:rPr>
            </w:pPr>
          </w:p>
          <w:p w:rsidR="008457F6" w:rsidRPr="0016322F" w:rsidRDefault="008457F6" w:rsidP="0088562C">
            <w:pPr>
              <w:spacing w:after="0" w:line="240" w:lineRule="auto"/>
              <w:ind w:left="120" w:right="120"/>
              <w:rPr>
                <w:rFonts w:cstheme="minorHAnsi"/>
                <w:color w:val="000000" w:themeColor="text1"/>
                <w:sz w:val="18"/>
                <w:szCs w:val="18"/>
              </w:rPr>
            </w:pPr>
            <w:proofErr w:type="spellStart"/>
            <w:r w:rsidRPr="0016322F">
              <w:rPr>
                <w:rFonts w:cstheme="minorHAnsi"/>
                <w:color w:val="000000" w:themeColor="text1"/>
                <w:sz w:val="18"/>
                <w:szCs w:val="18"/>
              </w:rPr>
              <w:t>Ижроия</w:t>
            </w:r>
            <w:proofErr w:type="spellEnd"/>
            <w:r w:rsidR="00482F7F">
              <w:rPr>
                <w:rFonts w:cstheme="minorHAnsi"/>
                <w:color w:val="000000" w:themeColor="text1"/>
                <w:sz w:val="18"/>
                <w:szCs w:val="18"/>
                <w:lang w:val="uz-Cyrl-UZ"/>
              </w:rPr>
              <w:t xml:space="preserve"> </w:t>
            </w:r>
            <w:proofErr w:type="spellStart"/>
            <w:r w:rsidRPr="0016322F">
              <w:rPr>
                <w:rFonts w:cstheme="minorHAnsi"/>
                <w:color w:val="000000" w:themeColor="text1"/>
                <w:sz w:val="18"/>
                <w:szCs w:val="18"/>
              </w:rPr>
              <w:t>органи</w:t>
            </w:r>
            <w:proofErr w:type="spellEnd"/>
            <w:r w:rsidR="00482F7F">
              <w:rPr>
                <w:rFonts w:cstheme="minorHAnsi"/>
                <w:color w:val="000000" w:themeColor="text1"/>
                <w:sz w:val="18"/>
                <w:szCs w:val="18"/>
                <w:lang w:val="uz-Cyrl-UZ"/>
              </w:rPr>
              <w:t xml:space="preserve"> </w:t>
            </w:r>
            <w:proofErr w:type="spellStart"/>
            <w:r w:rsidRPr="0016322F">
              <w:rPr>
                <w:rFonts w:cstheme="minorHAnsi"/>
                <w:color w:val="000000" w:themeColor="text1"/>
                <w:sz w:val="18"/>
                <w:szCs w:val="18"/>
              </w:rPr>
              <w:t>раҳбарининг</w:t>
            </w:r>
            <w:proofErr w:type="spellEnd"/>
            <w:r w:rsidRPr="0016322F">
              <w:rPr>
                <w:rFonts w:cstheme="minorHAnsi"/>
                <w:color w:val="000000" w:themeColor="text1"/>
                <w:sz w:val="18"/>
                <w:szCs w:val="18"/>
              </w:rPr>
              <w:t xml:space="preserve"> Ф.И.Ш.:</w:t>
            </w:r>
          </w:p>
        </w:tc>
        <w:tc>
          <w:tcPr>
            <w:tcW w:w="2236" w:type="pct"/>
            <w:tcBorders>
              <w:top w:val="dashed" w:sz="6" w:space="0" w:color="BBBBBB"/>
              <w:left w:val="dashed" w:sz="6" w:space="0" w:color="BBBBBB"/>
              <w:bottom w:val="dashed" w:sz="6" w:space="0" w:color="BBBBBB"/>
              <w:right w:val="dashed" w:sz="6" w:space="0" w:color="BBBBBB"/>
            </w:tcBorders>
            <w:tcMar>
              <w:top w:w="15" w:type="dxa"/>
              <w:left w:w="30" w:type="dxa"/>
              <w:bottom w:w="15" w:type="dxa"/>
              <w:right w:w="15" w:type="dxa"/>
            </w:tcMar>
            <w:hideMark/>
          </w:tcPr>
          <w:p w:rsidR="008457F6" w:rsidRPr="0016322F" w:rsidRDefault="008457F6" w:rsidP="0088562C">
            <w:pPr>
              <w:spacing w:after="0" w:line="240" w:lineRule="auto"/>
              <w:ind w:left="120" w:right="120"/>
              <w:rPr>
                <w:rFonts w:cstheme="minorHAnsi"/>
                <w:color w:val="000000" w:themeColor="text1"/>
                <w:sz w:val="18"/>
                <w:szCs w:val="18"/>
                <w:lang w:val="uz-Cyrl-UZ"/>
              </w:rPr>
            </w:pPr>
          </w:p>
          <w:p w:rsidR="008457F6" w:rsidRPr="0016322F" w:rsidRDefault="00401EB5" w:rsidP="008C1595">
            <w:pPr>
              <w:spacing w:after="0" w:line="240" w:lineRule="auto"/>
              <w:ind w:left="120" w:right="120"/>
              <w:rPr>
                <w:rFonts w:cstheme="minorHAnsi"/>
                <w:color w:val="000000" w:themeColor="text1"/>
                <w:sz w:val="18"/>
                <w:szCs w:val="18"/>
              </w:rPr>
            </w:pPr>
            <w:r>
              <w:rPr>
                <w:rFonts w:cstheme="minorHAnsi"/>
                <w:color w:val="000000" w:themeColor="text1"/>
                <w:sz w:val="18"/>
                <w:szCs w:val="18"/>
                <w:lang w:val="uz-Cyrl-UZ"/>
              </w:rPr>
              <w:t>О.Джумаев</w:t>
            </w:r>
          </w:p>
        </w:tc>
      </w:tr>
      <w:tr w:rsidR="008457F6" w:rsidRPr="0016322F" w:rsidTr="0088562C">
        <w:tc>
          <w:tcPr>
            <w:tcW w:w="2764" w:type="pct"/>
            <w:tcBorders>
              <w:top w:val="dashed" w:sz="6" w:space="0" w:color="BBBBBB"/>
              <w:left w:val="dashed" w:sz="6" w:space="0" w:color="BBBBBB"/>
              <w:bottom w:val="dashed" w:sz="6" w:space="0" w:color="BBBBBB"/>
              <w:right w:val="dashed" w:sz="6" w:space="0" w:color="BBBBBB"/>
            </w:tcBorders>
            <w:tcMar>
              <w:top w:w="15" w:type="dxa"/>
              <w:left w:w="30" w:type="dxa"/>
              <w:bottom w:w="15" w:type="dxa"/>
              <w:right w:w="15" w:type="dxa"/>
            </w:tcMar>
            <w:hideMark/>
          </w:tcPr>
          <w:p w:rsidR="008457F6" w:rsidRPr="0016322F" w:rsidRDefault="008457F6" w:rsidP="0088562C">
            <w:pPr>
              <w:spacing w:after="0" w:line="240" w:lineRule="auto"/>
              <w:ind w:left="120" w:right="120"/>
              <w:rPr>
                <w:rFonts w:cstheme="minorHAnsi"/>
                <w:color w:val="000000" w:themeColor="text1"/>
                <w:sz w:val="18"/>
                <w:szCs w:val="18"/>
              </w:rPr>
            </w:pPr>
            <w:r w:rsidRPr="0016322F">
              <w:rPr>
                <w:rFonts w:cstheme="minorHAnsi"/>
                <w:color w:val="000000" w:themeColor="text1"/>
                <w:sz w:val="18"/>
                <w:szCs w:val="18"/>
              </w:rPr>
              <w:t xml:space="preserve">Бош </w:t>
            </w:r>
            <w:proofErr w:type="spellStart"/>
            <w:r w:rsidRPr="0016322F">
              <w:rPr>
                <w:rFonts w:cstheme="minorHAnsi"/>
                <w:color w:val="000000" w:themeColor="text1"/>
                <w:sz w:val="18"/>
                <w:szCs w:val="18"/>
              </w:rPr>
              <w:t>бухгалтернинг</w:t>
            </w:r>
            <w:proofErr w:type="spellEnd"/>
            <w:r w:rsidRPr="0016322F">
              <w:rPr>
                <w:rFonts w:cstheme="minorHAnsi"/>
                <w:color w:val="000000" w:themeColor="text1"/>
                <w:sz w:val="18"/>
                <w:szCs w:val="18"/>
              </w:rPr>
              <w:t xml:space="preserve"> Ф.И.Ш.:</w:t>
            </w:r>
          </w:p>
        </w:tc>
        <w:tc>
          <w:tcPr>
            <w:tcW w:w="2236" w:type="pct"/>
            <w:tcBorders>
              <w:top w:val="dashed" w:sz="6" w:space="0" w:color="BBBBBB"/>
              <w:left w:val="dashed" w:sz="6" w:space="0" w:color="BBBBBB"/>
              <w:bottom w:val="dashed" w:sz="6" w:space="0" w:color="BBBBBB"/>
              <w:right w:val="dashed" w:sz="6" w:space="0" w:color="BBBBBB"/>
            </w:tcBorders>
            <w:tcMar>
              <w:top w:w="15" w:type="dxa"/>
              <w:left w:w="30" w:type="dxa"/>
              <w:bottom w:w="15" w:type="dxa"/>
              <w:right w:w="15" w:type="dxa"/>
            </w:tcMar>
            <w:hideMark/>
          </w:tcPr>
          <w:p w:rsidR="008457F6" w:rsidRPr="0016322F" w:rsidRDefault="00B95007" w:rsidP="008C1595">
            <w:pPr>
              <w:spacing w:after="0" w:line="240" w:lineRule="auto"/>
              <w:ind w:left="120" w:right="120"/>
              <w:rPr>
                <w:rFonts w:cstheme="minorHAnsi"/>
                <w:color w:val="000000" w:themeColor="text1"/>
                <w:sz w:val="18"/>
                <w:szCs w:val="18"/>
              </w:rPr>
            </w:pPr>
            <w:r>
              <w:rPr>
                <w:rFonts w:cstheme="minorHAnsi"/>
                <w:color w:val="000000" w:themeColor="text1"/>
                <w:sz w:val="18"/>
                <w:szCs w:val="18"/>
                <w:lang w:val="uz-Cyrl-UZ"/>
              </w:rPr>
              <w:t>А.Каримов</w:t>
            </w:r>
          </w:p>
        </w:tc>
      </w:tr>
      <w:tr w:rsidR="008457F6" w:rsidRPr="0016322F" w:rsidTr="0088562C">
        <w:tc>
          <w:tcPr>
            <w:tcW w:w="2764" w:type="pct"/>
            <w:tcBorders>
              <w:top w:val="dashed" w:sz="6" w:space="0" w:color="BBBBBB"/>
              <w:left w:val="dashed" w:sz="6" w:space="0" w:color="BBBBBB"/>
              <w:bottom w:val="dashed" w:sz="6" w:space="0" w:color="BBBBBB"/>
              <w:right w:val="dashed" w:sz="6" w:space="0" w:color="BBBBBB"/>
            </w:tcBorders>
            <w:tcMar>
              <w:top w:w="15" w:type="dxa"/>
              <w:left w:w="30" w:type="dxa"/>
              <w:bottom w:w="15" w:type="dxa"/>
              <w:right w:w="15" w:type="dxa"/>
            </w:tcMar>
            <w:hideMark/>
          </w:tcPr>
          <w:p w:rsidR="008457F6" w:rsidRPr="0016322F" w:rsidRDefault="008457F6" w:rsidP="0088562C">
            <w:pPr>
              <w:spacing w:after="0" w:line="240" w:lineRule="auto"/>
              <w:ind w:left="120" w:right="120"/>
              <w:rPr>
                <w:rFonts w:cstheme="minorHAnsi"/>
                <w:color w:val="000000" w:themeColor="text1"/>
                <w:sz w:val="18"/>
                <w:szCs w:val="18"/>
              </w:rPr>
            </w:pPr>
            <w:r w:rsidRPr="0016322F">
              <w:rPr>
                <w:rFonts w:cstheme="minorHAnsi"/>
                <w:color w:val="000000" w:themeColor="text1"/>
                <w:sz w:val="18"/>
                <w:szCs w:val="18"/>
              </w:rPr>
              <w:t>Веб-</w:t>
            </w:r>
            <w:proofErr w:type="spellStart"/>
            <w:r w:rsidRPr="0016322F">
              <w:rPr>
                <w:rFonts w:cstheme="minorHAnsi"/>
                <w:color w:val="000000" w:themeColor="text1"/>
                <w:sz w:val="18"/>
                <w:szCs w:val="18"/>
              </w:rPr>
              <w:t>сайтда</w:t>
            </w:r>
            <w:proofErr w:type="spellEnd"/>
            <w:r w:rsidR="00365A4C">
              <w:rPr>
                <w:rFonts w:cstheme="minorHAnsi"/>
                <w:color w:val="000000" w:themeColor="text1"/>
                <w:sz w:val="18"/>
                <w:szCs w:val="18"/>
                <w:lang w:val="uz-Cyrl-UZ"/>
              </w:rPr>
              <w:t xml:space="preserve"> </w:t>
            </w:r>
            <w:proofErr w:type="spellStart"/>
            <w:r w:rsidRPr="0016322F">
              <w:rPr>
                <w:rFonts w:cstheme="minorHAnsi"/>
                <w:color w:val="000000" w:themeColor="text1"/>
                <w:sz w:val="18"/>
                <w:szCs w:val="18"/>
              </w:rPr>
              <w:t>ахборот</w:t>
            </w:r>
            <w:proofErr w:type="spellEnd"/>
            <w:r w:rsidR="00365A4C">
              <w:rPr>
                <w:rFonts w:cstheme="minorHAnsi"/>
                <w:color w:val="000000" w:themeColor="text1"/>
                <w:sz w:val="18"/>
                <w:szCs w:val="18"/>
                <w:lang w:val="uz-Cyrl-UZ"/>
              </w:rPr>
              <w:t xml:space="preserve"> </w:t>
            </w:r>
            <w:proofErr w:type="spellStart"/>
            <w:r w:rsidRPr="0016322F">
              <w:rPr>
                <w:rFonts w:cstheme="minorHAnsi"/>
                <w:color w:val="000000" w:themeColor="text1"/>
                <w:sz w:val="18"/>
                <w:szCs w:val="18"/>
              </w:rPr>
              <w:t>жойлаштирган</w:t>
            </w:r>
            <w:proofErr w:type="spellEnd"/>
            <w:r w:rsidR="00365A4C">
              <w:rPr>
                <w:rFonts w:cstheme="minorHAnsi"/>
                <w:color w:val="000000" w:themeColor="text1"/>
                <w:sz w:val="18"/>
                <w:szCs w:val="18"/>
                <w:lang w:val="uz-Cyrl-UZ"/>
              </w:rPr>
              <w:t xml:space="preserve"> </w:t>
            </w:r>
            <w:proofErr w:type="spellStart"/>
            <w:r w:rsidRPr="0016322F">
              <w:rPr>
                <w:rFonts w:cstheme="minorHAnsi"/>
                <w:color w:val="000000" w:themeColor="text1"/>
                <w:sz w:val="18"/>
                <w:szCs w:val="18"/>
              </w:rPr>
              <w:t>ваколатли</w:t>
            </w:r>
            <w:proofErr w:type="spellEnd"/>
            <w:r w:rsidR="00365A4C">
              <w:rPr>
                <w:rFonts w:cstheme="minorHAnsi"/>
                <w:color w:val="000000" w:themeColor="text1"/>
                <w:sz w:val="18"/>
                <w:szCs w:val="18"/>
                <w:lang w:val="uz-Cyrl-UZ"/>
              </w:rPr>
              <w:t xml:space="preserve"> </w:t>
            </w:r>
            <w:proofErr w:type="spellStart"/>
            <w:r w:rsidRPr="0016322F">
              <w:rPr>
                <w:rFonts w:cstheme="minorHAnsi"/>
                <w:color w:val="000000" w:themeColor="text1"/>
                <w:sz w:val="18"/>
                <w:szCs w:val="18"/>
              </w:rPr>
              <w:t>шахснинг</w:t>
            </w:r>
            <w:proofErr w:type="spellEnd"/>
            <w:r w:rsidRPr="0016322F">
              <w:rPr>
                <w:rFonts w:cstheme="minorHAnsi"/>
                <w:color w:val="000000" w:themeColor="text1"/>
                <w:sz w:val="18"/>
                <w:szCs w:val="18"/>
              </w:rPr>
              <w:t xml:space="preserve"> Ф.И.Ш.:</w:t>
            </w:r>
          </w:p>
        </w:tc>
        <w:tc>
          <w:tcPr>
            <w:tcW w:w="2236" w:type="pct"/>
            <w:tcBorders>
              <w:top w:val="dashed" w:sz="6" w:space="0" w:color="BBBBBB"/>
              <w:left w:val="dashed" w:sz="6" w:space="0" w:color="BBBBBB"/>
              <w:bottom w:val="dashed" w:sz="6" w:space="0" w:color="BBBBBB"/>
              <w:right w:val="dashed" w:sz="6" w:space="0" w:color="BBBBBB"/>
            </w:tcBorders>
            <w:tcMar>
              <w:top w:w="15" w:type="dxa"/>
              <w:left w:w="30" w:type="dxa"/>
              <w:bottom w:w="15" w:type="dxa"/>
              <w:right w:w="15" w:type="dxa"/>
            </w:tcMar>
            <w:vAlign w:val="bottom"/>
            <w:hideMark/>
          </w:tcPr>
          <w:p w:rsidR="008457F6" w:rsidRPr="0016322F" w:rsidRDefault="00B95007" w:rsidP="008C1595">
            <w:pPr>
              <w:spacing w:after="0" w:line="240" w:lineRule="auto"/>
              <w:ind w:left="120" w:right="120"/>
              <w:rPr>
                <w:rFonts w:cstheme="minorHAnsi"/>
                <w:color w:val="000000" w:themeColor="text1"/>
                <w:sz w:val="18"/>
                <w:szCs w:val="18"/>
              </w:rPr>
            </w:pPr>
            <w:r>
              <w:rPr>
                <w:rFonts w:cstheme="minorHAnsi"/>
                <w:color w:val="000000" w:themeColor="text1"/>
                <w:sz w:val="18"/>
                <w:szCs w:val="18"/>
                <w:lang w:val="uz-Cyrl-UZ"/>
              </w:rPr>
              <w:t>И.Абдурахманова</w:t>
            </w:r>
          </w:p>
        </w:tc>
      </w:tr>
    </w:tbl>
    <w:p w:rsidR="00C02132" w:rsidRDefault="00C02132" w:rsidP="00C75B14">
      <w:pPr>
        <w:jc w:val="center"/>
      </w:pPr>
    </w:p>
    <w:p w:rsidR="00C75B14" w:rsidRDefault="00C75B14"/>
    <w:sectPr w:rsidR="00C75B14" w:rsidSect="00C75B14">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3E91"/>
    <w:multiLevelType w:val="multilevel"/>
    <w:tmpl w:val="AACA8C76"/>
    <w:lvl w:ilvl="0">
      <w:start w:val="7"/>
      <w:numFmt w:val="decimal"/>
      <w:lvlText w:val="%1"/>
      <w:lvlJc w:val="left"/>
      <w:pPr>
        <w:ind w:left="360" w:hanging="360"/>
      </w:pPr>
    </w:lvl>
    <w:lvl w:ilvl="1">
      <w:start w:val="2"/>
      <w:numFmt w:val="decimal"/>
      <w:lvlText w:val="%1.%2"/>
      <w:lvlJc w:val="left"/>
      <w:pPr>
        <w:ind w:left="900" w:hanging="360"/>
      </w:pPr>
      <w:rPr>
        <w:b/>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 w15:restartNumberingAfterBreak="0">
    <w:nsid w:val="031A3AB6"/>
    <w:multiLevelType w:val="hybridMultilevel"/>
    <w:tmpl w:val="80CEF6EC"/>
    <w:lvl w:ilvl="0" w:tplc="3FCE222E">
      <w:start w:val="1"/>
      <w:numFmt w:val="decimal"/>
      <w:lvlText w:val="%1."/>
      <w:lvlJc w:val="left"/>
      <w:pPr>
        <w:ind w:left="1777" w:hanging="360"/>
      </w:pPr>
      <w:rPr>
        <w:b w:val="0"/>
      </w:rPr>
    </w:lvl>
    <w:lvl w:ilvl="1" w:tplc="04190019">
      <w:start w:val="1"/>
      <w:numFmt w:val="lowerLetter"/>
      <w:lvlText w:val="%2."/>
      <w:lvlJc w:val="left"/>
      <w:pPr>
        <w:ind w:left="2171" w:hanging="360"/>
      </w:pPr>
    </w:lvl>
    <w:lvl w:ilvl="2" w:tplc="0419001B">
      <w:start w:val="1"/>
      <w:numFmt w:val="lowerRoman"/>
      <w:lvlText w:val="%3."/>
      <w:lvlJc w:val="right"/>
      <w:pPr>
        <w:ind w:left="2891" w:hanging="180"/>
      </w:pPr>
    </w:lvl>
    <w:lvl w:ilvl="3" w:tplc="0419000F">
      <w:start w:val="1"/>
      <w:numFmt w:val="decimal"/>
      <w:lvlText w:val="%4."/>
      <w:lvlJc w:val="left"/>
      <w:pPr>
        <w:ind w:left="3611" w:hanging="360"/>
      </w:pPr>
    </w:lvl>
    <w:lvl w:ilvl="4" w:tplc="04190019">
      <w:start w:val="1"/>
      <w:numFmt w:val="lowerLetter"/>
      <w:lvlText w:val="%5."/>
      <w:lvlJc w:val="left"/>
      <w:pPr>
        <w:ind w:left="4331" w:hanging="360"/>
      </w:pPr>
    </w:lvl>
    <w:lvl w:ilvl="5" w:tplc="0419001B">
      <w:start w:val="1"/>
      <w:numFmt w:val="lowerRoman"/>
      <w:lvlText w:val="%6."/>
      <w:lvlJc w:val="right"/>
      <w:pPr>
        <w:ind w:left="5051" w:hanging="180"/>
      </w:pPr>
    </w:lvl>
    <w:lvl w:ilvl="6" w:tplc="0419000F">
      <w:start w:val="1"/>
      <w:numFmt w:val="decimal"/>
      <w:lvlText w:val="%7."/>
      <w:lvlJc w:val="left"/>
      <w:pPr>
        <w:ind w:left="5771" w:hanging="360"/>
      </w:pPr>
    </w:lvl>
    <w:lvl w:ilvl="7" w:tplc="04190019">
      <w:start w:val="1"/>
      <w:numFmt w:val="lowerLetter"/>
      <w:lvlText w:val="%8."/>
      <w:lvlJc w:val="left"/>
      <w:pPr>
        <w:ind w:left="6491" w:hanging="360"/>
      </w:pPr>
    </w:lvl>
    <w:lvl w:ilvl="8" w:tplc="0419001B">
      <w:start w:val="1"/>
      <w:numFmt w:val="lowerRoman"/>
      <w:lvlText w:val="%9."/>
      <w:lvlJc w:val="right"/>
      <w:pPr>
        <w:ind w:left="7211" w:hanging="180"/>
      </w:pPr>
    </w:lvl>
  </w:abstractNum>
  <w:abstractNum w:abstractNumId="2" w15:restartNumberingAfterBreak="0">
    <w:nsid w:val="08F83D43"/>
    <w:multiLevelType w:val="hybridMultilevel"/>
    <w:tmpl w:val="80CEF6EC"/>
    <w:lvl w:ilvl="0" w:tplc="3FCE222E">
      <w:start w:val="1"/>
      <w:numFmt w:val="decimal"/>
      <w:lvlText w:val="%1."/>
      <w:lvlJc w:val="left"/>
      <w:pPr>
        <w:ind w:left="1777" w:hanging="360"/>
      </w:pPr>
      <w:rPr>
        <w:b w:val="0"/>
      </w:rPr>
    </w:lvl>
    <w:lvl w:ilvl="1" w:tplc="04190019">
      <w:start w:val="1"/>
      <w:numFmt w:val="lowerLetter"/>
      <w:lvlText w:val="%2."/>
      <w:lvlJc w:val="left"/>
      <w:pPr>
        <w:ind w:left="2171" w:hanging="360"/>
      </w:pPr>
    </w:lvl>
    <w:lvl w:ilvl="2" w:tplc="0419001B">
      <w:start w:val="1"/>
      <w:numFmt w:val="lowerRoman"/>
      <w:lvlText w:val="%3."/>
      <w:lvlJc w:val="right"/>
      <w:pPr>
        <w:ind w:left="2891" w:hanging="180"/>
      </w:pPr>
    </w:lvl>
    <w:lvl w:ilvl="3" w:tplc="0419000F">
      <w:start w:val="1"/>
      <w:numFmt w:val="decimal"/>
      <w:lvlText w:val="%4."/>
      <w:lvlJc w:val="left"/>
      <w:pPr>
        <w:ind w:left="3611" w:hanging="360"/>
      </w:pPr>
    </w:lvl>
    <w:lvl w:ilvl="4" w:tplc="04190019">
      <w:start w:val="1"/>
      <w:numFmt w:val="lowerLetter"/>
      <w:lvlText w:val="%5."/>
      <w:lvlJc w:val="left"/>
      <w:pPr>
        <w:ind w:left="4331" w:hanging="360"/>
      </w:pPr>
    </w:lvl>
    <w:lvl w:ilvl="5" w:tplc="0419001B">
      <w:start w:val="1"/>
      <w:numFmt w:val="lowerRoman"/>
      <w:lvlText w:val="%6."/>
      <w:lvlJc w:val="right"/>
      <w:pPr>
        <w:ind w:left="5051" w:hanging="180"/>
      </w:pPr>
    </w:lvl>
    <w:lvl w:ilvl="6" w:tplc="0419000F">
      <w:start w:val="1"/>
      <w:numFmt w:val="decimal"/>
      <w:lvlText w:val="%7."/>
      <w:lvlJc w:val="left"/>
      <w:pPr>
        <w:ind w:left="5771" w:hanging="360"/>
      </w:pPr>
    </w:lvl>
    <w:lvl w:ilvl="7" w:tplc="04190019">
      <w:start w:val="1"/>
      <w:numFmt w:val="lowerLetter"/>
      <w:lvlText w:val="%8."/>
      <w:lvlJc w:val="left"/>
      <w:pPr>
        <w:ind w:left="6491" w:hanging="360"/>
      </w:pPr>
    </w:lvl>
    <w:lvl w:ilvl="8" w:tplc="0419001B">
      <w:start w:val="1"/>
      <w:numFmt w:val="lowerRoman"/>
      <w:lvlText w:val="%9."/>
      <w:lvlJc w:val="right"/>
      <w:pPr>
        <w:ind w:left="7211" w:hanging="180"/>
      </w:pPr>
    </w:lvl>
  </w:abstractNum>
  <w:abstractNum w:abstractNumId="3" w15:restartNumberingAfterBreak="0">
    <w:nsid w:val="29183E96"/>
    <w:multiLevelType w:val="hybridMultilevel"/>
    <w:tmpl w:val="80CEF6EC"/>
    <w:lvl w:ilvl="0" w:tplc="3FCE222E">
      <w:start w:val="1"/>
      <w:numFmt w:val="decimal"/>
      <w:lvlText w:val="%1."/>
      <w:lvlJc w:val="left"/>
      <w:pPr>
        <w:ind w:left="1777" w:hanging="360"/>
      </w:pPr>
      <w:rPr>
        <w:b w:val="0"/>
      </w:rPr>
    </w:lvl>
    <w:lvl w:ilvl="1" w:tplc="04190019">
      <w:start w:val="1"/>
      <w:numFmt w:val="lowerLetter"/>
      <w:lvlText w:val="%2."/>
      <w:lvlJc w:val="left"/>
      <w:pPr>
        <w:ind w:left="2171" w:hanging="360"/>
      </w:pPr>
    </w:lvl>
    <w:lvl w:ilvl="2" w:tplc="0419001B">
      <w:start w:val="1"/>
      <w:numFmt w:val="lowerRoman"/>
      <w:lvlText w:val="%3."/>
      <w:lvlJc w:val="right"/>
      <w:pPr>
        <w:ind w:left="2891" w:hanging="180"/>
      </w:pPr>
    </w:lvl>
    <w:lvl w:ilvl="3" w:tplc="0419000F">
      <w:start w:val="1"/>
      <w:numFmt w:val="decimal"/>
      <w:lvlText w:val="%4."/>
      <w:lvlJc w:val="left"/>
      <w:pPr>
        <w:ind w:left="3611" w:hanging="360"/>
      </w:pPr>
    </w:lvl>
    <w:lvl w:ilvl="4" w:tplc="04190019">
      <w:start w:val="1"/>
      <w:numFmt w:val="lowerLetter"/>
      <w:lvlText w:val="%5."/>
      <w:lvlJc w:val="left"/>
      <w:pPr>
        <w:ind w:left="4331" w:hanging="360"/>
      </w:pPr>
    </w:lvl>
    <w:lvl w:ilvl="5" w:tplc="0419001B">
      <w:start w:val="1"/>
      <w:numFmt w:val="lowerRoman"/>
      <w:lvlText w:val="%6."/>
      <w:lvlJc w:val="right"/>
      <w:pPr>
        <w:ind w:left="5051" w:hanging="180"/>
      </w:pPr>
    </w:lvl>
    <w:lvl w:ilvl="6" w:tplc="0419000F">
      <w:start w:val="1"/>
      <w:numFmt w:val="decimal"/>
      <w:lvlText w:val="%7."/>
      <w:lvlJc w:val="left"/>
      <w:pPr>
        <w:ind w:left="5771" w:hanging="360"/>
      </w:pPr>
    </w:lvl>
    <w:lvl w:ilvl="7" w:tplc="04190019">
      <w:start w:val="1"/>
      <w:numFmt w:val="lowerLetter"/>
      <w:lvlText w:val="%8."/>
      <w:lvlJc w:val="left"/>
      <w:pPr>
        <w:ind w:left="6491" w:hanging="360"/>
      </w:pPr>
    </w:lvl>
    <w:lvl w:ilvl="8" w:tplc="0419001B">
      <w:start w:val="1"/>
      <w:numFmt w:val="lowerRoman"/>
      <w:lvlText w:val="%9."/>
      <w:lvlJc w:val="right"/>
      <w:pPr>
        <w:ind w:left="7211" w:hanging="180"/>
      </w:pPr>
    </w:lvl>
  </w:abstractNum>
  <w:abstractNum w:abstractNumId="4" w15:restartNumberingAfterBreak="0">
    <w:nsid w:val="430B4471"/>
    <w:multiLevelType w:val="hybridMultilevel"/>
    <w:tmpl w:val="48DC9476"/>
    <w:lvl w:ilvl="0" w:tplc="77C891FE">
      <w:numFmt w:val="bullet"/>
      <w:lvlText w:val="-"/>
      <w:lvlJc w:val="left"/>
      <w:pPr>
        <w:ind w:left="1080" w:hanging="360"/>
      </w:pPr>
      <w:rPr>
        <w:rFonts w:ascii="Arial" w:eastAsia="Times New Roman"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6590B7E"/>
    <w:multiLevelType w:val="hybridMultilevel"/>
    <w:tmpl w:val="80CEF6EC"/>
    <w:lvl w:ilvl="0" w:tplc="3FCE222E">
      <w:start w:val="1"/>
      <w:numFmt w:val="decimal"/>
      <w:lvlText w:val="%1."/>
      <w:lvlJc w:val="left"/>
      <w:pPr>
        <w:ind w:left="1777" w:hanging="360"/>
      </w:pPr>
      <w:rPr>
        <w:b w:val="0"/>
      </w:rPr>
    </w:lvl>
    <w:lvl w:ilvl="1" w:tplc="04190019">
      <w:start w:val="1"/>
      <w:numFmt w:val="lowerLetter"/>
      <w:lvlText w:val="%2."/>
      <w:lvlJc w:val="left"/>
      <w:pPr>
        <w:ind w:left="2171" w:hanging="360"/>
      </w:pPr>
    </w:lvl>
    <w:lvl w:ilvl="2" w:tplc="0419001B">
      <w:start w:val="1"/>
      <w:numFmt w:val="lowerRoman"/>
      <w:lvlText w:val="%3."/>
      <w:lvlJc w:val="right"/>
      <w:pPr>
        <w:ind w:left="2891" w:hanging="180"/>
      </w:pPr>
    </w:lvl>
    <w:lvl w:ilvl="3" w:tplc="0419000F">
      <w:start w:val="1"/>
      <w:numFmt w:val="decimal"/>
      <w:lvlText w:val="%4."/>
      <w:lvlJc w:val="left"/>
      <w:pPr>
        <w:ind w:left="3611" w:hanging="360"/>
      </w:pPr>
    </w:lvl>
    <w:lvl w:ilvl="4" w:tplc="04190019">
      <w:start w:val="1"/>
      <w:numFmt w:val="lowerLetter"/>
      <w:lvlText w:val="%5."/>
      <w:lvlJc w:val="left"/>
      <w:pPr>
        <w:ind w:left="4331" w:hanging="360"/>
      </w:pPr>
    </w:lvl>
    <w:lvl w:ilvl="5" w:tplc="0419001B">
      <w:start w:val="1"/>
      <w:numFmt w:val="lowerRoman"/>
      <w:lvlText w:val="%6."/>
      <w:lvlJc w:val="right"/>
      <w:pPr>
        <w:ind w:left="5051" w:hanging="180"/>
      </w:pPr>
    </w:lvl>
    <w:lvl w:ilvl="6" w:tplc="0419000F">
      <w:start w:val="1"/>
      <w:numFmt w:val="decimal"/>
      <w:lvlText w:val="%7."/>
      <w:lvlJc w:val="left"/>
      <w:pPr>
        <w:ind w:left="5771" w:hanging="360"/>
      </w:pPr>
    </w:lvl>
    <w:lvl w:ilvl="7" w:tplc="04190019">
      <w:start w:val="1"/>
      <w:numFmt w:val="lowerLetter"/>
      <w:lvlText w:val="%8."/>
      <w:lvlJc w:val="left"/>
      <w:pPr>
        <w:ind w:left="6491" w:hanging="360"/>
      </w:pPr>
    </w:lvl>
    <w:lvl w:ilvl="8" w:tplc="0419001B">
      <w:start w:val="1"/>
      <w:numFmt w:val="lowerRoman"/>
      <w:lvlText w:val="%9."/>
      <w:lvlJc w:val="right"/>
      <w:pPr>
        <w:ind w:left="7211" w:hanging="180"/>
      </w:pPr>
    </w:lvl>
  </w:abstractNum>
  <w:abstractNum w:abstractNumId="6" w15:restartNumberingAfterBreak="0">
    <w:nsid w:val="48BF0057"/>
    <w:multiLevelType w:val="hybridMultilevel"/>
    <w:tmpl w:val="80CEF6EC"/>
    <w:lvl w:ilvl="0" w:tplc="3FCE222E">
      <w:start w:val="1"/>
      <w:numFmt w:val="decimal"/>
      <w:lvlText w:val="%1."/>
      <w:lvlJc w:val="left"/>
      <w:pPr>
        <w:ind w:left="1777" w:hanging="360"/>
      </w:pPr>
      <w:rPr>
        <w:b w:val="0"/>
      </w:rPr>
    </w:lvl>
    <w:lvl w:ilvl="1" w:tplc="04190019">
      <w:start w:val="1"/>
      <w:numFmt w:val="lowerLetter"/>
      <w:lvlText w:val="%2."/>
      <w:lvlJc w:val="left"/>
      <w:pPr>
        <w:ind w:left="2171" w:hanging="360"/>
      </w:pPr>
    </w:lvl>
    <w:lvl w:ilvl="2" w:tplc="0419001B">
      <w:start w:val="1"/>
      <w:numFmt w:val="lowerRoman"/>
      <w:lvlText w:val="%3."/>
      <w:lvlJc w:val="right"/>
      <w:pPr>
        <w:ind w:left="2891" w:hanging="180"/>
      </w:pPr>
    </w:lvl>
    <w:lvl w:ilvl="3" w:tplc="0419000F">
      <w:start w:val="1"/>
      <w:numFmt w:val="decimal"/>
      <w:lvlText w:val="%4."/>
      <w:lvlJc w:val="left"/>
      <w:pPr>
        <w:ind w:left="3611" w:hanging="360"/>
      </w:pPr>
    </w:lvl>
    <w:lvl w:ilvl="4" w:tplc="04190019">
      <w:start w:val="1"/>
      <w:numFmt w:val="lowerLetter"/>
      <w:lvlText w:val="%5."/>
      <w:lvlJc w:val="left"/>
      <w:pPr>
        <w:ind w:left="4331" w:hanging="360"/>
      </w:pPr>
    </w:lvl>
    <w:lvl w:ilvl="5" w:tplc="0419001B">
      <w:start w:val="1"/>
      <w:numFmt w:val="lowerRoman"/>
      <w:lvlText w:val="%6."/>
      <w:lvlJc w:val="right"/>
      <w:pPr>
        <w:ind w:left="5051" w:hanging="180"/>
      </w:pPr>
    </w:lvl>
    <w:lvl w:ilvl="6" w:tplc="0419000F">
      <w:start w:val="1"/>
      <w:numFmt w:val="decimal"/>
      <w:lvlText w:val="%7."/>
      <w:lvlJc w:val="left"/>
      <w:pPr>
        <w:ind w:left="5771" w:hanging="360"/>
      </w:pPr>
    </w:lvl>
    <w:lvl w:ilvl="7" w:tplc="04190019">
      <w:start w:val="1"/>
      <w:numFmt w:val="lowerLetter"/>
      <w:lvlText w:val="%8."/>
      <w:lvlJc w:val="left"/>
      <w:pPr>
        <w:ind w:left="6491" w:hanging="360"/>
      </w:pPr>
    </w:lvl>
    <w:lvl w:ilvl="8" w:tplc="0419001B">
      <w:start w:val="1"/>
      <w:numFmt w:val="lowerRoman"/>
      <w:lvlText w:val="%9."/>
      <w:lvlJc w:val="right"/>
      <w:pPr>
        <w:ind w:left="7211" w:hanging="180"/>
      </w:pPr>
    </w:lvl>
  </w:abstractNum>
  <w:abstractNum w:abstractNumId="7" w15:restartNumberingAfterBreak="0">
    <w:nsid w:val="4E141E19"/>
    <w:multiLevelType w:val="hybridMultilevel"/>
    <w:tmpl w:val="F3CA2E4E"/>
    <w:lvl w:ilvl="0" w:tplc="30DCBA8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15:restartNumberingAfterBreak="0">
    <w:nsid w:val="53F06222"/>
    <w:multiLevelType w:val="hybridMultilevel"/>
    <w:tmpl w:val="80CEF6EC"/>
    <w:lvl w:ilvl="0" w:tplc="3FCE222E">
      <w:start w:val="1"/>
      <w:numFmt w:val="decimal"/>
      <w:lvlText w:val="%1."/>
      <w:lvlJc w:val="left"/>
      <w:pPr>
        <w:ind w:left="1777" w:hanging="360"/>
      </w:pPr>
      <w:rPr>
        <w:b w:val="0"/>
      </w:rPr>
    </w:lvl>
    <w:lvl w:ilvl="1" w:tplc="04190019">
      <w:start w:val="1"/>
      <w:numFmt w:val="lowerLetter"/>
      <w:lvlText w:val="%2."/>
      <w:lvlJc w:val="left"/>
      <w:pPr>
        <w:ind w:left="2171" w:hanging="360"/>
      </w:pPr>
    </w:lvl>
    <w:lvl w:ilvl="2" w:tplc="0419001B">
      <w:start w:val="1"/>
      <w:numFmt w:val="lowerRoman"/>
      <w:lvlText w:val="%3."/>
      <w:lvlJc w:val="right"/>
      <w:pPr>
        <w:ind w:left="2891" w:hanging="180"/>
      </w:pPr>
    </w:lvl>
    <w:lvl w:ilvl="3" w:tplc="0419000F">
      <w:start w:val="1"/>
      <w:numFmt w:val="decimal"/>
      <w:lvlText w:val="%4."/>
      <w:lvlJc w:val="left"/>
      <w:pPr>
        <w:ind w:left="3611" w:hanging="360"/>
      </w:pPr>
    </w:lvl>
    <w:lvl w:ilvl="4" w:tplc="04190019">
      <w:start w:val="1"/>
      <w:numFmt w:val="lowerLetter"/>
      <w:lvlText w:val="%5."/>
      <w:lvlJc w:val="left"/>
      <w:pPr>
        <w:ind w:left="4331" w:hanging="360"/>
      </w:pPr>
    </w:lvl>
    <w:lvl w:ilvl="5" w:tplc="0419001B">
      <w:start w:val="1"/>
      <w:numFmt w:val="lowerRoman"/>
      <w:lvlText w:val="%6."/>
      <w:lvlJc w:val="right"/>
      <w:pPr>
        <w:ind w:left="5051" w:hanging="180"/>
      </w:pPr>
    </w:lvl>
    <w:lvl w:ilvl="6" w:tplc="0419000F">
      <w:start w:val="1"/>
      <w:numFmt w:val="decimal"/>
      <w:lvlText w:val="%7."/>
      <w:lvlJc w:val="left"/>
      <w:pPr>
        <w:ind w:left="5771" w:hanging="360"/>
      </w:pPr>
    </w:lvl>
    <w:lvl w:ilvl="7" w:tplc="04190019">
      <w:start w:val="1"/>
      <w:numFmt w:val="lowerLetter"/>
      <w:lvlText w:val="%8."/>
      <w:lvlJc w:val="left"/>
      <w:pPr>
        <w:ind w:left="6491" w:hanging="360"/>
      </w:pPr>
    </w:lvl>
    <w:lvl w:ilvl="8" w:tplc="0419001B">
      <w:start w:val="1"/>
      <w:numFmt w:val="lowerRoman"/>
      <w:lvlText w:val="%9."/>
      <w:lvlJc w:val="right"/>
      <w:pPr>
        <w:ind w:left="7211" w:hanging="180"/>
      </w:pPr>
    </w:lvl>
  </w:abstractNum>
  <w:abstractNum w:abstractNumId="9" w15:restartNumberingAfterBreak="0">
    <w:nsid w:val="571C12EE"/>
    <w:multiLevelType w:val="multilevel"/>
    <w:tmpl w:val="0E16CEFC"/>
    <w:lvl w:ilvl="0">
      <w:start w:val="3"/>
      <w:numFmt w:val="decimal"/>
      <w:lvlText w:val="%1."/>
      <w:lvlJc w:val="left"/>
      <w:pPr>
        <w:ind w:left="720" w:hanging="360"/>
      </w:pPr>
      <w:rPr>
        <w:b/>
      </w:rPr>
    </w:lvl>
    <w:lvl w:ilvl="1">
      <w:start w:val="1"/>
      <w:numFmt w:val="decimal"/>
      <w:isLgl/>
      <w:lvlText w:val="%1.%2."/>
      <w:lvlJc w:val="left"/>
      <w:pPr>
        <w:ind w:left="1077" w:hanging="510"/>
      </w:pPr>
      <w:rPr>
        <w:b/>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0" w15:restartNumberingAfterBreak="0">
    <w:nsid w:val="5ED97EFB"/>
    <w:multiLevelType w:val="hybridMultilevel"/>
    <w:tmpl w:val="80CEF6EC"/>
    <w:lvl w:ilvl="0" w:tplc="3FCE222E">
      <w:start w:val="1"/>
      <w:numFmt w:val="decimal"/>
      <w:lvlText w:val="%1."/>
      <w:lvlJc w:val="left"/>
      <w:pPr>
        <w:ind w:left="1777" w:hanging="360"/>
      </w:pPr>
      <w:rPr>
        <w:b w:val="0"/>
      </w:rPr>
    </w:lvl>
    <w:lvl w:ilvl="1" w:tplc="04190019">
      <w:start w:val="1"/>
      <w:numFmt w:val="lowerLetter"/>
      <w:lvlText w:val="%2."/>
      <w:lvlJc w:val="left"/>
      <w:pPr>
        <w:ind w:left="2171" w:hanging="360"/>
      </w:pPr>
    </w:lvl>
    <w:lvl w:ilvl="2" w:tplc="0419001B">
      <w:start w:val="1"/>
      <w:numFmt w:val="lowerRoman"/>
      <w:lvlText w:val="%3."/>
      <w:lvlJc w:val="right"/>
      <w:pPr>
        <w:ind w:left="2891" w:hanging="180"/>
      </w:pPr>
    </w:lvl>
    <w:lvl w:ilvl="3" w:tplc="0419000F">
      <w:start w:val="1"/>
      <w:numFmt w:val="decimal"/>
      <w:lvlText w:val="%4."/>
      <w:lvlJc w:val="left"/>
      <w:pPr>
        <w:ind w:left="3611" w:hanging="360"/>
      </w:pPr>
    </w:lvl>
    <w:lvl w:ilvl="4" w:tplc="04190019">
      <w:start w:val="1"/>
      <w:numFmt w:val="lowerLetter"/>
      <w:lvlText w:val="%5."/>
      <w:lvlJc w:val="left"/>
      <w:pPr>
        <w:ind w:left="4331" w:hanging="360"/>
      </w:pPr>
    </w:lvl>
    <w:lvl w:ilvl="5" w:tplc="0419001B">
      <w:start w:val="1"/>
      <w:numFmt w:val="lowerRoman"/>
      <w:lvlText w:val="%6."/>
      <w:lvlJc w:val="right"/>
      <w:pPr>
        <w:ind w:left="5051" w:hanging="180"/>
      </w:pPr>
    </w:lvl>
    <w:lvl w:ilvl="6" w:tplc="0419000F">
      <w:start w:val="1"/>
      <w:numFmt w:val="decimal"/>
      <w:lvlText w:val="%7."/>
      <w:lvlJc w:val="left"/>
      <w:pPr>
        <w:ind w:left="5771" w:hanging="360"/>
      </w:pPr>
    </w:lvl>
    <w:lvl w:ilvl="7" w:tplc="04190019">
      <w:start w:val="1"/>
      <w:numFmt w:val="lowerLetter"/>
      <w:lvlText w:val="%8."/>
      <w:lvlJc w:val="left"/>
      <w:pPr>
        <w:ind w:left="6491" w:hanging="360"/>
      </w:pPr>
    </w:lvl>
    <w:lvl w:ilvl="8" w:tplc="0419001B">
      <w:start w:val="1"/>
      <w:numFmt w:val="lowerRoman"/>
      <w:lvlText w:val="%9."/>
      <w:lvlJc w:val="right"/>
      <w:pPr>
        <w:ind w:left="7211" w:hanging="180"/>
      </w:pPr>
    </w:lvl>
  </w:abstractNum>
  <w:abstractNum w:abstractNumId="11" w15:restartNumberingAfterBreak="0">
    <w:nsid w:val="60421ED7"/>
    <w:multiLevelType w:val="hybridMultilevel"/>
    <w:tmpl w:val="80CEF6EC"/>
    <w:lvl w:ilvl="0" w:tplc="3FCE222E">
      <w:start w:val="1"/>
      <w:numFmt w:val="decimal"/>
      <w:lvlText w:val="%1."/>
      <w:lvlJc w:val="left"/>
      <w:pPr>
        <w:ind w:left="1777" w:hanging="360"/>
      </w:pPr>
      <w:rPr>
        <w:b w:val="0"/>
      </w:rPr>
    </w:lvl>
    <w:lvl w:ilvl="1" w:tplc="04190019">
      <w:start w:val="1"/>
      <w:numFmt w:val="lowerLetter"/>
      <w:lvlText w:val="%2."/>
      <w:lvlJc w:val="left"/>
      <w:pPr>
        <w:ind w:left="2171" w:hanging="360"/>
      </w:pPr>
    </w:lvl>
    <w:lvl w:ilvl="2" w:tplc="0419001B">
      <w:start w:val="1"/>
      <w:numFmt w:val="lowerRoman"/>
      <w:lvlText w:val="%3."/>
      <w:lvlJc w:val="right"/>
      <w:pPr>
        <w:ind w:left="2891" w:hanging="180"/>
      </w:pPr>
    </w:lvl>
    <w:lvl w:ilvl="3" w:tplc="0419000F">
      <w:start w:val="1"/>
      <w:numFmt w:val="decimal"/>
      <w:lvlText w:val="%4."/>
      <w:lvlJc w:val="left"/>
      <w:pPr>
        <w:ind w:left="3611" w:hanging="360"/>
      </w:pPr>
    </w:lvl>
    <w:lvl w:ilvl="4" w:tplc="04190019">
      <w:start w:val="1"/>
      <w:numFmt w:val="lowerLetter"/>
      <w:lvlText w:val="%5."/>
      <w:lvlJc w:val="left"/>
      <w:pPr>
        <w:ind w:left="4331" w:hanging="360"/>
      </w:pPr>
    </w:lvl>
    <w:lvl w:ilvl="5" w:tplc="0419001B">
      <w:start w:val="1"/>
      <w:numFmt w:val="lowerRoman"/>
      <w:lvlText w:val="%6."/>
      <w:lvlJc w:val="right"/>
      <w:pPr>
        <w:ind w:left="5051" w:hanging="180"/>
      </w:pPr>
    </w:lvl>
    <w:lvl w:ilvl="6" w:tplc="0419000F">
      <w:start w:val="1"/>
      <w:numFmt w:val="decimal"/>
      <w:lvlText w:val="%7."/>
      <w:lvlJc w:val="left"/>
      <w:pPr>
        <w:ind w:left="5771" w:hanging="360"/>
      </w:pPr>
    </w:lvl>
    <w:lvl w:ilvl="7" w:tplc="04190019">
      <w:start w:val="1"/>
      <w:numFmt w:val="lowerLetter"/>
      <w:lvlText w:val="%8."/>
      <w:lvlJc w:val="left"/>
      <w:pPr>
        <w:ind w:left="6491" w:hanging="360"/>
      </w:pPr>
    </w:lvl>
    <w:lvl w:ilvl="8" w:tplc="0419001B">
      <w:start w:val="1"/>
      <w:numFmt w:val="lowerRoman"/>
      <w:lvlText w:val="%9."/>
      <w:lvlJc w:val="right"/>
      <w:pPr>
        <w:ind w:left="7211" w:hanging="180"/>
      </w:pPr>
    </w:lvl>
  </w:abstractNum>
  <w:abstractNum w:abstractNumId="12" w15:restartNumberingAfterBreak="0">
    <w:nsid w:val="641969BF"/>
    <w:multiLevelType w:val="hybridMultilevel"/>
    <w:tmpl w:val="80CEF6EC"/>
    <w:lvl w:ilvl="0" w:tplc="3FCE222E">
      <w:start w:val="1"/>
      <w:numFmt w:val="decimal"/>
      <w:lvlText w:val="%1."/>
      <w:lvlJc w:val="left"/>
      <w:pPr>
        <w:ind w:left="1777" w:hanging="360"/>
      </w:pPr>
      <w:rPr>
        <w:b w:val="0"/>
      </w:rPr>
    </w:lvl>
    <w:lvl w:ilvl="1" w:tplc="04190019">
      <w:start w:val="1"/>
      <w:numFmt w:val="lowerLetter"/>
      <w:lvlText w:val="%2."/>
      <w:lvlJc w:val="left"/>
      <w:pPr>
        <w:ind w:left="2171" w:hanging="360"/>
      </w:pPr>
    </w:lvl>
    <w:lvl w:ilvl="2" w:tplc="0419001B">
      <w:start w:val="1"/>
      <w:numFmt w:val="lowerRoman"/>
      <w:lvlText w:val="%3."/>
      <w:lvlJc w:val="right"/>
      <w:pPr>
        <w:ind w:left="2891" w:hanging="180"/>
      </w:pPr>
    </w:lvl>
    <w:lvl w:ilvl="3" w:tplc="0419000F">
      <w:start w:val="1"/>
      <w:numFmt w:val="decimal"/>
      <w:lvlText w:val="%4."/>
      <w:lvlJc w:val="left"/>
      <w:pPr>
        <w:ind w:left="3611" w:hanging="360"/>
      </w:pPr>
    </w:lvl>
    <w:lvl w:ilvl="4" w:tplc="04190019">
      <w:start w:val="1"/>
      <w:numFmt w:val="lowerLetter"/>
      <w:lvlText w:val="%5."/>
      <w:lvlJc w:val="left"/>
      <w:pPr>
        <w:ind w:left="4331" w:hanging="360"/>
      </w:pPr>
    </w:lvl>
    <w:lvl w:ilvl="5" w:tplc="0419001B">
      <w:start w:val="1"/>
      <w:numFmt w:val="lowerRoman"/>
      <w:lvlText w:val="%6."/>
      <w:lvlJc w:val="right"/>
      <w:pPr>
        <w:ind w:left="5051" w:hanging="180"/>
      </w:pPr>
    </w:lvl>
    <w:lvl w:ilvl="6" w:tplc="0419000F">
      <w:start w:val="1"/>
      <w:numFmt w:val="decimal"/>
      <w:lvlText w:val="%7."/>
      <w:lvlJc w:val="left"/>
      <w:pPr>
        <w:ind w:left="5771" w:hanging="360"/>
      </w:pPr>
    </w:lvl>
    <w:lvl w:ilvl="7" w:tplc="04190019">
      <w:start w:val="1"/>
      <w:numFmt w:val="lowerLetter"/>
      <w:lvlText w:val="%8."/>
      <w:lvlJc w:val="left"/>
      <w:pPr>
        <w:ind w:left="6491" w:hanging="360"/>
      </w:pPr>
    </w:lvl>
    <w:lvl w:ilvl="8" w:tplc="0419001B">
      <w:start w:val="1"/>
      <w:numFmt w:val="lowerRoman"/>
      <w:lvlText w:val="%9."/>
      <w:lvlJc w:val="right"/>
      <w:pPr>
        <w:ind w:left="7211" w:hanging="180"/>
      </w:pPr>
    </w:lvl>
  </w:abstractNum>
  <w:abstractNum w:abstractNumId="13" w15:restartNumberingAfterBreak="0">
    <w:nsid w:val="6D036A87"/>
    <w:multiLevelType w:val="multilevel"/>
    <w:tmpl w:val="0E16CEFC"/>
    <w:lvl w:ilvl="0">
      <w:start w:val="3"/>
      <w:numFmt w:val="decimal"/>
      <w:lvlText w:val="%1."/>
      <w:lvlJc w:val="left"/>
      <w:pPr>
        <w:ind w:left="720" w:hanging="360"/>
      </w:pPr>
      <w:rPr>
        <w:b/>
      </w:rPr>
    </w:lvl>
    <w:lvl w:ilvl="1">
      <w:start w:val="1"/>
      <w:numFmt w:val="decimal"/>
      <w:isLgl/>
      <w:lvlText w:val="%1.%2."/>
      <w:lvlJc w:val="left"/>
      <w:pPr>
        <w:ind w:left="1077" w:hanging="510"/>
      </w:pPr>
      <w:rPr>
        <w:b/>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4" w15:restartNumberingAfterBreak="0">
    <w:nsid w:val="71C7258B"/>
    <w:multiLevelType w:val="hybridMultilevel"/>
    <w:tmpl w:val="80CEF6EC"/>
    <w:lvl w:ilvl="0" w:tplc="3FCE222E">
      <w:start w:val="1"/>
      <w:numFmt w:val="decimal"/>
      <w:lvlText w:val="%1."/>
      <w:lvlJc w:val="left"/>
      <w:pPr>
        <w:ind w:left="1777" w:hanging="360"/>
      </w:pPr>
      <w:rPr>
        <w:b w:val="0"/>
      </w:rPr>
    </w:lvl>
    <w:lvl w:ilvl="1" w:tplc="04190019">
      <w:start w:val="1"/>
      <w:numFmt w:val="lowerLetter"/>
      <w:lvlText w:val="%2."/>
      <w:lvlJc w:val="left"/>
      <w:pPr>
        <w:ind w:left="2171" w:hanging="360"/>
      </w:pPr>
    </w:lvl>
    <w:lvl w:ilvl="2" w:tplc="0419001B">
      <w:start w:val="1"/>
      <w:numFmt w:val="lowerRoman"/>
      <w:lvlText w:val="%3."/>
      <w:lvlJc w:val="right"/>
      <w:pPr>
        <w:ind w:left="2891" w:hanging="180"/>
      </w:pPr>
    </w:lvl>
    <w:lvl w:ilvl="3" w:tplc="0419000F">
      <w:start w:val="1"/>
      <w:numFmt w:val="decimal"/>
      <w:lvlText w:val="%4."/>
      <w:lvlJc w:val="left"/>
      <w:pPr>
        <w:ind w:left="3611" w:hanging="360"/>
      </w:pPr>
    </w:lvl>
    <w:lvl w:ilvl="4" w:tplc="04190019">
      <w:start w:val="1"/>
      <w:numFmt w:val="lowerLetter"/>
      <w:lvlText w:val="%5."/>
      <w:lvlJc w:val="left"/>
      <w:pPr>
        <w:ind w:left="4331" w:hanging="360"/>
      </w:pPr>
    </w:lvl>
    <w:lvl w:ilvl="5" w:tplc="0419001B">
      <w:start w:val="1"/>
      <w:numFmt w:val="lowerRoman"/>
      <w:lvlText w:val="%6."/>
      <w:lvlJc w:val="right"/>
      <w:pPr>
        <w:ind w:left="5051" w:hanging="180"/>
      </w:pPr>
    </w:lvl>
    <w:lvl w:ilvl="6" w:tplc="0419000F">
      <w:start w:val="1"/>
      <w:numFmt w:val="decimal"/>
      <w:lvlText w:val="%7."/>
      <w:lvlJc w:val="left"/>
      <w:pPr>
        <w:ind w:left="5771" w:hanging="360"/>
      </w:pPr>
    </w:lvl>
    <w:lvl w:ilvl="7" w:tplc="04190019">
      <w:start w:val="1"/>
      <w:numFmt w:val="lowerLetter"/>
      <w:lvlText w:val="%8."/>
      <w:lvlJc w:val="left"/>
      <w:pPr>
        <w:ind w:left="6491" w:hanging="360"/>
      </w:pPr>
    </w:lvl>
    <w:lvl w:ilvl="8" w:tplc="0419001B">
      <w:start w:val="1"/>
      <w:numFmt w:val="lowerRoman"/>
      <w:lvlText w:val="%9."/>
      <w:lvlJc w:val="right"/>
      <w:pPr>
        <w:ind w:left="7211" w:hanging="180"/>
      </w:pPr>
    </w:lvl>
  </w:abstractNum>
  <w:abstractNum w:abstractNumId="15" w15:restartNumberingAfterBreak="0">
    <w:nsid w:val="7FBA49E2"/>
    <w:multiLevelType w:val="hybridMultilevel"/>
    <w:tmpl w:val="80CEF6EC"/>
    <w:lvl w:ilvl="0" w:tplc="3FCE222E">
      <w:start w:val="1"/>
      <w:numFmt w:val="decimal"/>
      <w:lvlText w:val="%1."/>
      <w:lvlJc w:val="left"/>
      <w:pPr>
        <w:ind w:left="1777" w:hanging="360"/>
      </w:pPr>
      <w:rPr>
        <w:b w:val="0"/>
      </w:rPr>
    </w:lvl>
    <w:lvl w:ilvl="1" w:tplc="04190019">
      <w:start w:val="1"/>
      <w:numFmt w:val="lowerLetter"/>
      <w:lvlText w:val="%2."/>
      <w:lvlJc w:val="left"/>
      <w:pPr>
        <w:ind w:left="2171" w:hanging="360"/>
      </w:pPr>
    </w:lvl>
    <w:lvl w:ilvl="2" w:tplc="0419001B">
      <w:start w:val="1"/>
      <w:numFmt w:val="lowerRoman"/>
      <w:lvlText w:val="%3."/>
      <w:lvlJc w:val="right"/>
      <w:pPr>
        <w:ind w:left="2891" w:hanging="180"/>
      </w:pPr>
    </w:lvl>
    <w:lvl w:ilvl="3" w:tplc="0419000F">
      <w:start w:val="1"/>
      <w:numFmt w:val="decimal"/>
      <w:lvlText w:val="%4."/>
      <w:lvlJc w:val="left"/>
      <w:pPr>
        <w:ind w:left="3611" w:hanging="360"/>
      </w:pPr>
    </w:lvl>
    <w:lvl w:ilvl="4" w:tplc="04190019">
      <w:start w:val="1"/>
      <w:numFmt w:val="lowerLetter"/>
      <w:lvlText w:val="%5."/>
      <w:lvlJc w:val="left"/>
      <w:pPr>
        <w:ind w:left="4331" w:hanging="360"/>
      </w:pPr>
    </w:lvl>
    <w:lvl w:ilvl="5" w:tplc="0419001B">
      <w:start w:val="1"/>
      <w:numFmt w:val="lowerRoman"/>
      <w:lvlText w:val="%6."/>
      <w:lvlJc w:val="right"/>
      <w:pPr>
        <w:ind w:left="5051" w:hanging="180"/>
      </w:pPr>
    </w:lvl>
    <w:lvl w:ilvl="6" w:tplc="0419000F">
      <w:start w:val="1"/>
      <w:numFmt w:val="decimal"/>
      <w:lvlText w:val="%7."/>
      <w:lvlJc w:val="left"/>
      <w:pPr>
        <w:ind w:left="5771" w:hanging="360"/>
      </w:pPr>
    </w:lvl>
    <w:lvl w:ilvl="7" w:tplc="04190019">
      <w:start w:val="1"/>
      <w:numFmt w:val="lowerLetter"/>
      <w:lvlText w:val="%8."/>
      <w:lvlJc w:val="left"/>
      <w:pPr>
        <w:ind w:left="6491" w:hanging="360"/>
      </w:pPr>
    </w:lvl>
    <w:lvl w:ilvl="8" w:tplc="0419001B">
      <w:start w:val="1"/>
      <w:numFmt w:val="lowerRoman"/>
      <w:lvlText w:val="%9."/>
      <w:lvlJc w:val="right"/>
      <w:pPr>
        <w:ind w:left="7211" w:hanging="180"/>
      </w:pPr>
    </w:lvl>
  </w:abstractNum>
  <w:num w:numId="1">
    <w:abstractNumId w:val="7"/>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12"/>
  </w:num>
  <w:num w:numId="7">
    <w:abstractNumId w:val="10"/>
  </w:num>
  <w:num w:numId="8">
    <w:abstractNumId w:val="14"/>
  </w:num>
  <w:num w:numId="9">
    <w:abstractNumId w:val="8"/>
  </w:num>
  <w:num w:numId="10">
    <w:abstractNumId w:val="3"/>
  </w:num>
  <w:num w:numId="11">
    <w:abstractNumId w:val="1"/>
  </w:num>
  <w:num w:numId="12">
    <w:abstractNumId w:val="6"/>
  </w:num>
  <w:num w:numId="13">
    <w:abstractNumId w:val="11"/>
  </w:num>
  <w:num w:numId="14">
    <w:abstractNumId w:val="15"/>
  </w:num>
  <w:num w:numId="1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FDC"/>
    <w:rsid w:val="0000146B"/>
    <w:rsid w:val="00017150"/>
    <w:rsid w:val="00024149"/>
    <w:rsid w:val="000247F4"/>
    <w:rsid w:val="00025E8B"/>
    <w:rsid w:val="00034EA4"/>
    <w:rsid w:val="0003644F"/>
    <w:rsid w:val="00045DA9"/>
    <w:rsid w:val="0007790F"/>
    <w:rsid w:val="000B77B0"/>
    <w:rsid w:val="000F3084"/>
    <w:rsid w:val="00101C2B"/>
    <w:rsid w:val="001231B8"/>
    <w:rsid w:val="0013479C"/>
    <w:rsid w:val="00143993"/>
    <w:rsid w:val="0014494E"/>
    <w:rsid w:val="00155F0F"/>
    <w:rsid w:val="001571D0"/>
    <w:rsid w:val="001852DB"/>
    <w:rsid w:val="001B69AA"/>
    <w:rsid w:val="001C12BF"/>
    <w:rsid w:val="001D7999"/>
    <w:rsid w:val="001E5917"/>
    <w:rsid w:val="001F2A61"/>
    <w:rsid w:val="0020010E"/>
    <w:rsid w:val="00203982"/>
    <w:rsid w:val="002152C1"/>
    <w:rsid w:val="00217A30"/>
    <w:rsid w:val="00235361"/>
    <w:rsid w:val="00260D6D"/>
    <w:rsid w:val="00264A94"/>
    <w:rsid w:val="002C37FD"/>
    <w:rsid w:val="002D4BF4"/>
    <w:rsid w:val="002E6A80"/>
    <w:rsid w:val="002F1EF8"/>
    <w:rsid w:val="003562BC"/>
    <w:rsid w:val="00365A4C"/>
    <w:rsid w:val="00375BF0"/>
    <w:rsid w:val="003773D1"/>
    <w:rsid w:val="00383547"/>
    <w:rsid w:val="00395BF3"/>
    <w:rsid w:val="00397494"/>
    <w:rsid w:val="00397D82"/>
    <w:rsid w:val="003B1B78"/>
    <w:rsid w:val="003B1C9C"/>
    <w:rsid w:val="003B2FFB"/>
    <w:rsid w:val="003C232A"/>
    <w:rsid w:val="00401EB5"/>
    <w:rsid w:val="00413A74"/>
    <w:rsid w:val="00430ECD"/>
    <w:rsid w:val="00453431"/>
    <w:rsid w:val="004630A4"/>
    <w:rsid w:val="00482F7F"/>
    <w:rsid w:val="00495FDC"/>
    <w:rsid w:val="004A7C77"/>
    <w:rsid w:val="004B58DE"/>
    <w:rsid w:val="004E62F5"/>
    <w:rsid w:val="004F2A61"/>
    <w:rsid w:val="00530F3C"/>
    <w:rsid w:val="00532542"/>
    <w:rsid w:val="00582E8D"/>
    <w:rsid w:val="005A2792"/>
    <w:rsid w:val="005A5881"/>
    <w:rsid w:val="005B70C4"/>
    <w:rsid w:val="005E4403"/>
    <w:rsid w:val="00642439"/>
    <w:rsid w:val="0064630E"/>
    <w:rsid w:val="00681D46"/>
    <w:rsid w:val="006968C7"/>
    <w:rsid w:val="006A7EAA"/>
    <w:rsid w:val="006D1DA3"/>
    <w:rsid w:val="006E13AA"/>
    <w:rsid w:val="006F4F28"/>
    <w:rsid w:val="007204E7"/>
    <w:rsid w:val="00725A8F"/>
    <w:rsid w:val="00731FA6"/>
    <w:rsid w:val="00760493"/>
    <w:rsid w:val="00762B1A"/>
    <w:rsid w:val="00763BC6"/>
    <w:rsid w:val="00786D96"/>
    <w:rsid w:val="00793459"/>
    <w:rsid w:val="007D6EE4"/>
    <w:rsid w:val="007E6728"/>
    <w:rsid w:val="00802E37"/>
    <w:rsid w:val="0080703E"/>
    <w:rsid w:val="008440D0"/>
    <w:rsid w:val="00844DF5"/>
    <w:rsid w:val="008457F6"/>
    <w:rsid w:val="00846059"/>
    <w:rsid w:val="00873A6E"/>
    <w:rsid w:val="0088562C"/>
    <w:rsid w:val="00892249"/>
    <w:rsid w:val="008C1595"/>
    <w:rsid w:val="008C620A"/>
    <w:rsid w:val="008E1997"/>
    <w:rsid w:val="00935C6D"/>
    <w:rsid w:val="009B2DAF"/>
    <w:rsid w:val="009C203C"/>
    <w:rsid w:val="009C279F"/>
    <w:rsid w:val="009D50DE"/>
    <w:rsid w:val="009F0B4F"/>
    <w:rsid w:val="009F4345"/>
    <w:rsid w:val="009F6054"/>
    <w:rsid w:val="009F68F0"/>
    <w:rsid w:val="00A40320"/>
    <w:rsid w:val="00A46718"/>
    <w:rsid w:val="00A63969"/>
    <w:rsid w:val="00A63EFA"/>
    <w:rsid w:val="00A649AB"/>
    <w:rsid w:val="00A6736F"/>
    <w:rsid w:val="00A740C7"/>
    <w:rsid w:val="00A86021"/>
    <w:rsid w:val="00AA31DA"/>
    <w:rsid w:val="00AA3D56"/>
    <w:rsid w:val="00AB1231"/>
    <w:rsid w:val="00AB1353"/>
    <w:rsid w:val="00AB60AF"/>
    <w:rsid w:val="00AC2C07"/>
    <w:rsid w:val="00AD61DD"/>
    <w:rsid w:val="00AE6656"/>
    <w:rsid w:val="00B05124"/>
    <w:rsid w:val="00B35B6B"/>
    <w:rsid w:val="00B46A6A"/>
    <w:rsid w:val="00B52D02"/>
    <w:rsid w:val="00B5458A"/>
    <w:rsid w:val="00B562BA"/>
    <w:rsid w:val="00B70569"/>
    <w:rsid w:val="00B71C9F"/>
    <w:rsid w:val="00B76AD7"/>
    <w:rsid w:val="00B85A06"/>
    <w:rsid w:val="00B95007"/>
    <w:rsid w:val="00B967A6"/>
    <w:rsid w:val="00BA7FE0"/>
    <w:rsid w:val="00BB1CDC"/>
    <w:rsid w:val="00BC03AD"/>
    <w:rsid w:val="00BC5B18"/>
    <w:rsid w:val="00BE2AEA"/>
    <w:rsid w:val="00BE3A34"/>
    <w:rsid w:val="00C02132"/>
    <w:rsid w:val="00C03024"/>
    <w:rsid w:val="00C2156B"/>
    <w:rsid w:val="00C456D0"/>
    <w:rsid w:val="00C72DD4"/>
    <w:rsid w:val="00C737B8"/>
    <w:rsid w:val="00C75B14"/>
    <w:rsid w:val="00CA6846"/>
    <w:rsid w:val="00CB484E"/>
    <w:rsid w:val="00CD370E"/>
    <w:rsid w:val="00CF4183"/>
    <w:rsid w:val="00D061AA"/>
    <w:rsid w:val="00D07F19"/>
    <w:rsid w:val="00D237BE"/>
    <w:rsid w:val="00D27307"/>
    <w:rsid w:val="00D6378E"/>
    <w:rsid w:val="00D75CDE"/>
    <w:rsid w:val="00D84C4E"/>
    <w:rsid w:val="00DC4CC4"/>
    <w:rsid w:val="00DC5106"/>
    <w:rsid w:val="00DC59ED"/>
    <w:rsid w:val="00DC5C68"/>
    <w:rsid w:val="00DC6620"/>
    <w:rsid w:val="00DD2ED3"/>
    <w:rsid w:val="00DD315A"/>
    <w:rsid w:val="00DF7D9C"/>
    <w:rsid w:val="00E602DF"/>
    <w:rsid w:val="00E665F9"/>
    <w:rsid w:val="00E71E0A"/>
    <w:rsid w:val="00E80A6F"/>
    <w:rsid w:val="00E82DE7"/>
    <w:rsid w:val="00EB5802"/>
    <w:rsid w:val="00ED2BAB"/>
    <w:rsid w:val="00EE0EEA"/>
    <w:rsid w:val="00EE37D7"/>
    <w:rsid w:val="00EF597B"/>
    <w:rsid w:val="00EF7D90"/>
    <w:rsid w:val="00F139C9"/>
    <w:rsid w:val="00F34DB0"/>
    <w:rsid w:val="00F43984"/>
    <w:rsid w:val="00F66FC4"/>
    <w:rsid w:val="00F71FA2"/>
    <w:rsid w:val="00F75A1E"/>
    <w:rsid w:val="00F8280F"/>
    <w:rsid w:val="00F8337A"/>
    <w:rsid w:val="00FB6CAA"/>
    <w:rsid w:val="00FC3AA5"/>
    <w:rsid w:val="00FF6C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C10B1"/>
  <w15:docId w15:val="{8DD44BB0-35D2-4A4B-A185-2FBAD54B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F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95FD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uiPriority w:val="99"/>
    <w:rsid w:val="009D50DE"/>
    <w:pPr>
      <w:spacing w:after="0" w:line="240" w:lineRule="auto"/>
      <w:jc w:val="center"/>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99"/>
    <w:rsid w:val="009D50DE"/>
    <w:rPr>
      <w:rFonts w:ascii="Times New Roman" w:eastAsia="Times New Roman" w:hAnsi="Times New Roman" w:cs="Times New Roman"/>
      <w:sz w:val="28"/>
      <w:szCs w:val="28"/>
    </w:rPr>
  </w:style>
  <w:style w:type="paragraph" w:styleId="a6">
    <w:name w:val="List Paragraph"/>
    <w:basedOn w:val="a"/>
    <w:uiPriority w:val="34"/>
    <w:qFormat/>
    <w:rsid w:val="00B05124"/>
    <w:pPr>
      <w:ind w:left="720"/>
      <w:contextualSpacing/>
    </w:pPr>
    <w:rPr>
      <w:rFonts w:ascii="Calibri" w:eastAsia="Calibri" w:hAnsi="Calibri" w:cs="Times New Roman"/>
      <w:lang w:eastAsia="en-US"/>
    </w:rPr>
  </w:style>
  <w:style w:type="character" w:styleId="a7">
    <w:name w:val="Hyperlink"/>
    <w:basedOn w:val="a0"/>
    <w:uiPriority w:val="99"/>
    <w:rsid w:val="00F43984"/>
    <w:rPr>
      <w:rFonts w:cs="Times New Roman"/>
      <w:color w:val="0000FF"/>
      <w:u w:val="single"/>
    </w:rPr>
  </w:style>
  <w:style w:type="paragraph" w:customStyle="1" w:styleId="Char">
    <w:name w:val="Char"/>
    <w:basedOn w:val="a"/>
    <w:uiPriority w:val="99"/>
    <w:rsid w:val="00EB5802"/>
    <w:pPr>
      <w:tabs>
        <w:tab w:val="num" w:pos="720"/>
      </w:tabs>
      <w:spacing w:after="160" w:line="240" w:lineRule="exact"/>
      <w:ind w:left="720"/>
      <w:jc w:val="both"/>
    </w:pPr>
    <w:rPr>
      <w:rFonts w:ascii="Verdana" w:eastAsia="Times New Roman" w:hAnsi="Verdana" w:cs="Verdana"/>
      <w:sz w:val="20"/>
      <w:szCs w:val="20"/>
      <w:lang w:val="en-US" w:eastAsia="en-US"/>
    </w:rPr>
  </w:style>
  <w:style w:type="paragraph" w:styleId="a8">
    <w:name w:val="No Spacing"/>
    <w:uiPriority w:val="99"/>
    <w:qFormat/>
    <w:rsid w:val="00DF7D9C"/>
    <w:pPr>
      <w:spacing w:after="0" w:line="240" w:lineRule="auto"/>
    </w:pPr>
    <w:rPr>
      <w:rFonts w:ascii="Times New Roman" w:eastAsia="Times New Roman" w:hAnsi="Times New Roman" w:cs="Times New Roman"/>
      <w:sz w:val="24"/>
      <w:szCs w:val="24"/>
    </w:rPr>
  </w:style>
  <w:style w:type="character" w:styleId="a9">
    <w:name w:val="Strong"/>
    <w:basedOn w:val="a0"/>
    <w:uiPriority w:val="22"/>
    <w:qFormat/>
    <w:rsid w:val="00DF7D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31373">
      <w:bodyDiv w:val="1"/>
      <w:marLeft w:val="0"/>
      <w:marRight w:val="0"/>
      <w:marTop w:val="0"/>
      <w:marBottom w:val="0"/>
      <w:divBdr>
        <w:top w:val="none" w:sz="0" w:space="0" w:color="auto"/>
        <w:left w:val="none" w:sz="0" w:space="0" w:color="auto"/>
        <w:bottom w:val="none" w:sz="0" w:space="0" w:color="auto"/>
        <w:right w:val="none" w:sz="0" w:space="0" w:color="auto"/>
      </w:divBdr>
    </w:div>
    <w:div w:id="256597206">
      <w:bodyDiv w:val="1"/>
      <w:marLeft w:val="0"/>
      <w:marRight w:val="0"/>
      <w:marTop w:val="0"/>
      <w:marBottom w:val="0"/>
      <w:divBdr>
        <w:top w:val="none" w:sz="0" w:space="0" w:color="auto"/>
        <w:left w:val="none" w:sz="0" w:space="0" w:color="auto"/>
        <w:bottom w:val="none" w:sz="0" w:space="0" w:color="auto"/>
        <w:right w:val="none" w:sz="0" w:space="0" w:color="auto"/>
      </w:divBdr>
    </w:div>
    <w:div w:id="402217271">
      <w:bodyDiv w:val="1"/>
      <w:marLeft w:val="0"/>
      <w:marRight w:val="0"/>
      <w:marTop w:val="0"/>
      <w:marBottom w:val="0"/>
      <w:divBdr>
        <w:top w:val="none" w:sz="0" w:space="0" w:color="auto"/>
        <w:left w:val="none" w:sz="0" w:space="0" w:color="auto"/>
        <w:bottom w:val="none" w:sz="0" w:space="0" w:color="auto"/>
        <w:right w:val="none" w:sz="0" w:space="0" w:color="auto"/>
      </w:divBdr>
    </w:div>
    <w:div w:id="433522473">
      <w:bodyDiv w:val="1"/>
      <w:marLeft w:val="0"/>
      <w:marRight w:val="0"/>
      <w:marTop w:val="0"/>
      <w:marBottom w:val="0"/>
      <w:divBdr>
        <w:top w:val="none" w:sz="0" w:space="0" w:color="auto"/>
        <w:left w:val="none" w:sz="0" w:space="0" w:color="auto"/>
        <w:bottom w:val="none" w:sz="0" w:space="0" w:color="auto"/>
        <w:right w:val="none" w:sz="0" w:space="0" w:color="auto"/>
      </w:divBdr>
    </w:div>
    <w:div w:id="517043767">
      <w:bodyDiv w:val="1"/>
      <w:marLeft w:val="0"/>
      <w:marRight w:val="0"/>
      <w:marTop w:val="0"/>
      <w:marBottom w:val="0"/>
      <w:divBdr>
        <w:top w:val="none" w:sz="0" w:space="0" w:color="auto"/>
        <w:left w:val="none" w:sz="0" w:space="0" w:color="auto"/>
        <w:bottom w:val="none" w:sz="0" w:space="0" w:color="auto"/>
        <w:right w:val="none" w:sz="0" w:space="0" w:color="auto"/>
      </w:divBdr>
    </w:div>
    <w:div w:id="570776682">
      <w:bodyDiv w:val="1"/>
      <w:marLeft w:val="0"/>
      <w:marRight w:val="0"/>
      <w:marTop w:val="0"/>
      <w:marBottom w:val="0"/>
      <w:divBdr>
        <w:top w:val="none" w:sz="0" w:space="0" w:color="auto"/>
        <w:left w:val="none" w:sz="0" w:space="0" w:color="auto"/>
        <w:bottom w:val="none" w:sz="0" w:space="0" w:color="auto"/>
        <w:right w:val="none" w:sz="0" w:space="0" w:color="auto"/>
      </w:divBdr>
    </w:div>
    <w:div w:id="620918689">
      <w:bodyDiv w:val="1"/>
      <w:marLeft w:val="0"/>
      <w:marRight w:val="0"/>
      <w:marTop w:val="0"/>
      <w:marBottom w:val="0"/>
      <w:divBdr>
        <w:top w:val="none" w:sz="0" w:space="0" w:color="auto"/>
        <w:left w:val="none" w:sz="0" w:space="0" w:color="auto"/>
        <w:bottom w:val="none" w:sz="0" w:space="0" w:color="auto"/>
        <w:right w:val="none" w:sz="0" w:space="0" w:color="auto"/>
      </w:divBdr>
    </w:div>
    <w:div w:id="749080737">
      <w:bodyDiv w:val="1"/>
      <w:marLeft w:val="0"/>
      <w:marRight w:val="0"/>
      <w:marTop w:val="0"/>
      <w:marBottom w:val="0"/>
      <w:divBdr>
        <w:top w:val="none" w:sz="0" w:space="0" w:color="auto"/>
        <w:left w:val="none" w:sz="0" w:space="0" w:color="auto"/>
        <w:bottom w:val="none" w:sz="0" w:space="0" w:color="auto"/>
        <w:right w:val="none" w:sz="0" w:space="0" w:color="auto"/>
      </w:divBdr>
    </w:div>
    <w:div w:id="755781573">
      <w:bodyDiv w:val="1"/>
      <w:marLeft w:val="0"/>
      <w:marRight w:val="0"/>
      <w:marTop w:val="0"/>
      <w:marBottom w:val="0"/>
      <w:divBdr>
        <w:top w:val="none" w:sz="0" w:space="0" w:color="auto"/>
        <w:left w:val="none" w:sz="0" w:space="0" w:color="auto"/>
        <w:bottom w:val="none" w:sz="0" w:space="0" w:color="auto"/>
        <w:right w:val="none" w:sz="0" w:space="0" w:color="auto"/>
      </w:divBdr>
    </w:div>
    <w:div w:id="761101197">
      <w:bodyDiv w:val="1"/>
      <w:marLeft w:val="0"/>
      <w:marRight w:val="0"/>
      <w:marTop w:val="0"/>
      <w:marBottom w:val="0"/>
      <w:divBdr>
        <w:top w:val="none" w:sz="0" w:space="0" w:color="auto"/>
        <w:left w:val="none" w:sz="0" w:space="0" w:color="auto"/>
        <w:bottom w:val="none" w:sz="0" w:space="0" w:color="auto"/>
        <w:right w:val="none" w:sz="0" w:space="0" w:color="auto"/>
      </w:divBdr>
    </w:div>
    <w:div w:id="842820286">
      <w:bodyDiv w:val="1"/>
      <w:marLeft w:val="0"/>
      <w:marRight w:val="0"/>
      <w:marTop w:val="0"/>
      <w:marBottom w:val="0"/>
      <w:divBdr>
        <w:top w:val="none" w:sz="0" w:space="0" w:color="auto"/>
        <w:left w:val="none" w:sz="0" w:space="0" w:color="auto"/>
        <w:bottom w:val="none" w:sz="0" w:space="0" w:color="auto"/>
        <w:right w:val="none" w:sz="0" w:space="0" w:color="auto"/>
      </w:divBdr>
    </w:div>
    <w:div w:id="866986321">
      <w:bodyDiv w:val="1"/>
      <w:marLeft w:val="0"/>
      <w:marRight w:val="0"/>
      <w:marTop w:val="0"/>
      <w:marBottom w:val="0"/>
      <w:divBdr>
        <w:top w:val="none" w:sz="0" w:space="0" w:color="auto"/>
        <w:left w:val="none" w:sz="0" w:space="0" w:color="auto"/>
        <w:bottom w:val="none" w:sz="0" w:space="0" w:color="auto"/>
        <w:right w:val="none" w:sz="0" w:space="0" w:color="auto"/>
      </w:divBdr>
    </w:div>
    <w:div w:id="884561528">
      <w:bodyDiv w:val="1"/>
      <w:marLeft w:val="0"/>
      <w:marRight w:val="0"/>
      <w:marTop w:val="0"/>
      <w:marBottom w:val="0"/>
      <w:divBdr>
        <w:top w:val="none" w:sz="0" w:space="0" w:color="auto"/>
        <w:left w:val="none" w:sz="0" w:space="0" w:color="auto"/>
        <w:bottom w:val="none" w:sz="0" w:space="0" w:color="auto"/>
        <w:right w:val="none" w:sz="0" w:space="0" w:color="auto"/>
      </w:divBdr>
    </w:div>
    <w:div w:id="936526557">
      <w:bodyDiv w:val="1"/>
      <w:marLeft w:val="0"/>
      <w:marRight w:val="0"/>
      <w:marTop w:val="0"/>
      <w:marBottom w:val="0"/>
      <w:divBdr>
        <w:top w:val="none" w:sz="0" w:space="0" w:color="auto"/>
        <w:left w:val="none" w:sz="0" w:space="0" w:color="auto"/>
        <w:bottom w:val="none" w:sz="0" w:space="0" w:color="auto"/>
        <w:right w:val="none" w:sz="0" w:space="0" w:color="auto"/>
      </w:divBdr>
    </w:div>
    <w:div w:id="981813979">
      <w:bodyDiv w:val="1"/>
      <w:marLeft w:val="0"/>
      <w:marRight w:val="0"/>
      <w:marTop w:val="0"/>
      <w:marBottom w:val="0"/>
      <w:divBdr>
        <w:top w:val="none" w:sz="0" w:space="0" w:color="auto"/>
        <w:left w:val="none" w:sz="0" w:space="0" w:color="auto"/>
        <w:bottom w:val="none" w:sz="0" w:space="0" w:color="auto"/>
        <w:right w:val="none" w:sz="0" w:space="0" w:color="auto"/>
      </w:divBdr>
    </w:div>
    <w:div w:id="986782945">
      <w:bodyDiv w:val="1"/>
      <w:marLeft w:val="0"/>
      <w:marRight w:val="0"/>
      <w:marTop w:val="0"/>
      <w:marBottom w:val="0"/>
      <w:divBdr>
        <w:top w:val="none" w:sz="0" w:space="0" w:color="auto"/>
        <w:left w:val="none" w:sz="0" w:space="0" w:color="auto"/>
        <w:bottom w:val="none" w:sz="0" w:space="0" w:color="auto"/>
        <w:right w:val="none" w:sz="0" w:space="0" w:color="auto"/>
      </w:divBdr>
    </w:div>
    <w:div w:id="1213468775">
      <w:bodyDiv w:val="1"/>
      <w:marLeft w:val="0"/>
      <w:marRight w:val="0"/>
      <w:marTop w:val="0"/>
      <w:marBottom w:val="0"/>
      <w:divBdr>
        <w:top w:val="none" w:sz="0" w:space="0" w:color="auto"/>
        <w:left w:val="none" w:sz="0" w:space="0" w:color="auto"/>
        <w:bottom w:val="none" w:sz="0" w:space="0" w:color="auto"/>
        <w:right w:val="none" w:sz="0" w:space="0" w:color="auto"/>
      </w:divBdr>
    </w:div>
    <w:div w:id="1225292184">
      <w:bodyDiv w:val="1"/>
      <w:marLeft w:val="0"/>
      <w:marRight w:val="0"/>
      <w:marTop w:val="0"/>
      <w:marBottom w:val="0"/>
      <w:divBdr>
        <w:top w:val="none" w:sz="0" w:space="0" w:color="auto"/>
        <w:left w:val="none" w:sz="0" w:space="0" w:color="auto"/>
        <w:bottom w:val="none" w:sz="0" w:space="0" w:color="auto"/>
        <w:right w:val="none" w:sz="0" w:space="0" w:color="auto"/>
      </w:divBdr>
    </w:div>
    <w:div w:id="1432629077">
      <w:bodyDiv w:val="1"/>
      <w:marLeft w:val="0"/>
      <w:marRight w:val="0"/>
      <w:marTop w:val="0"/>
      <w:marBottom w:val="0"/>
      <w:divBdr>
        <w:top w:val="none" w:sz="0" w:space="0" w:color="auto"/>
        <w:left w:val="none" w:sz="0" w:space="0" w:color="auto"/>
        <w:bottom w:val="none" w:sz="0" w:space="0" w:color="auto"/>
        <w:right w:val="none" w:sz="0" w:space="0" w:color="auto"/>
      </w:divBdr>
    </w:div>
    <w:div w:id="1439985650">
      <w:bodyDiv w:val="1"/>
      <w:marLeft w:val="0"/>
      <w:marRight w:val="0"/>
      <w:marTop w:val="0"/>
      <w:marBottom w:val="0"/>
      <w:divBdr>
        <w:top w:val="none" w:sz="0" w:space="0" w:color="auto"/>
        <w:left w:val="none" w:sz="0" w:space="0" w:color="auto"/>
        <w:bottom w:val="none" w:sz="0" w:space="0" w:color="auto"/>
        <w:right w:val="none" w:sz="0" w:space="0" w:color="auto"/>
      </w:divBdr>
    </w:div>
    <w:div w:id="1472477800">
      <w:bodyDiv w:val="1"/>
      <w:marLeft w:val="0"/>
      <w:marRight w:val="0"/>
      <w:marTop w:val="0"/>
      <w:marBottom w:val="0"/>
      <w:divBdr>
        <w:top w:val="none" w:sz="0" w:space="0" w:color="auto"/>
        <w:left w:val="none" w:sz="0" w:space="0" w:color="auto"/>
        <w:bottom w:val="none" w:sz="0" w:space="0" w:color="auto"/>
        <w:right w:val="none" w:sz="0" w:space="0" w:color="auto"/>
      </w:divBdr>
    </w:div>
    <w:div w:id="1480731142">
      <w:bodyDiv w:val="1"/>
      <w:marLeft w:val="0"/>
      <w:marRight w:val="0"/>
      <w:marTop w:val="0"/>
      <w:marBottom w:val="0"/>
      <w:divBdr>
        <w:top w:val="none" w:sz="0" w:space="0" w:color="auto"/>
        <w:left w:val="none" w:sz="0" w:space="0" w:color="auto"/>
        <w:bottom w:val="none" w:sz="0" w:space="0" w:color="auto"/>
        <w:right w:val="none" w:sz="0" w:space="0" w:color="auto"/>
      </w:divBdr>
    </w:div>
    <w:div w:id="1502545879">
      <w:bodyDiv w:val="1"/>
      <w:marLeft w:val="0"/>
      <w:marRight w:val="0"/>
      <w:marTop w:val="0"/>
      <w:marBottom w:val="0"/>
      <w:divBdr>
        <w:top w:val="none" w:sz="0" w:space="0" w:color="auto"/>
        <w:left w:val="none" w:sz="0" w:space="0" w:color="auto"/>
        <w:bottom w:val="none" w:sz="0" w:space="0" w:color="auto"/>
        <w:right w:val="none" w:sz="0" w:space="0" w:color="auto"/>
      </w:divBdr>
    </w:div>
    <w:div w:id="1534532384">
      <w:bodyDiv w:val="1"/>
      <w:marLeft w:val="0"/>
      <w:marRight w:val="0"/>
      <w:marTop w:val="0"/>
      <w:marBottom w:val="0"/>
      <w:divBdr>
        <w:top w:val="none" w:sz="0" w:space="0" w:color="auto"/>
        <w:left w:val="none" w:sz="0" w:space="0" w:color="auto"/>
        <w:bottom w:val="none" w:sz="0" w:space="0" w:color="auto"/>
        <w:right w:val="none" w:sz="0" w:space="0" w:color="auto"/>
      </w:divBdr>
    </w:div>
    <w:div w:id="1682967493">
      <w:bodyDiv w:val="1"/>
      <w:marLeft w:val="0"/>
      <w:marRight w:val="0"/>
      <w:marTop w:val="0"/>
      <w:marBottom w:val="0"/>
      <w:divBdr>
        <w:top w:val="none" w:sz="0" w:space="0" w:color="auto"/>
        <w:left w:val="none" w:sz="0" w:space="0" w:color="auto"/>
        <w:bottom w:val="none" w:sz="0" w:space="0" w:color="auto"/>
        <w:right w:val="none" w:sz="0" w:space="0" w:color="auto"/>
      </w:divBdr>
    </w:div>
    <w:div w:id="1825313286">
      <w:bodyDiv w:val="1"/>
      <w:marLeft w:val="0"/>
      <w:marRight w:val="0"/>
      <w:marTop w:val="0"/>
      <w:marBottom w:val="0"/>
      <w:divBdr>
        <w:top w:val="none" w:sz="0" w:space="0" w:color="auto"/>
        <w:left w:val="none" w:sz="0" w:space="0" w:color="auto"/>
        <w:bottom w:val="none" w:sz="0" w:space="0" w:color="auto"/>
        <w:right w:val="none" w:sz="0" w:space="0" w:color="auto"/>
      </w:divBdr>
    </w:div>
    <w:div w:id="1826780113">
      <w:bodyDiv w:val="1"/>
      <w:marLeft w:val="0"/>
      <w:marRight w:val="0"/>
      <w:marTop w:val="0"/>
      <w:marBottom w:val="0"/>
      <w:divBdr>
        <w:top w:val="none" w:sz="0" w:space="0" w:color="auto"/>
        <w:left w:val="none" w:sz="0" w:space="0" w:color="auto"/>
        <w:bottom w:val="none" w:sz="0" w:space="0" w:color="auto"/>
        <w:right w:val="none" w:sz="0" w:space="0" w:color="auto"/>
      </w:divBdr>
    </w:div>
    <w:div w:id="1838769459">
      <w:bodyDiv w:val="1"/>
      <w:marLeft w:val="0"/>
      <w:marRight w:val="0"/>
      <w:marTop w:val="0"/>
      <w:marBottom w:val="0"/>
      <w:divBdr>
        <w:top w:val="none" w:sz="0" w:space="0" w:color="auto"/>
        <w:left w:val="none" w:sz="0" w:space="0" w:color="auto"/>
        <w:bottom w:val="none" w:sz="0" w:space="0" w:color="auto"/>
        <w:right w:val="none" w:sz="0" w:space="0" w:color="auto"/>
      </w:divBdr>
    </w:div>
    <w:div w:id="1862015097">
      <w:bodyDiv w:val="1"/>
      <w:marLeft w:val="0"/>
      <w:marRight w:val="0"/>
      <w:marTop w:val="0"/>
      <w:marBottom w:val="0"/>
      <w:divBdr>
        <w:top w:val="none" w:sz="0" w:space="0" w:color="auto"/>
        <w:left w:val="none" w:sz="0" w:space="0" w:color="auto"/>
        <w:bottom w:val="none" w:sz="0" w:space="0" w:color="auto"/>
        <w:right w:val="none" w:sz="0" w:space="0" w:color="auto"/>
      </w:divBdr>
    </w:div>
    <w:div w:id="1878005796">
      <w:bodyDiv w:val="1"/>
      <w:marLeft w:val="0"/>
      <w:marRight w:val="0"/>
      <w:marTop w:val="0"/>
      <w:marBottom w:val="0"/>
      <w:divBdr>
        <w:top w:val="none" w:sz="0" w:space="0" w:color="auto"/>
        <w:left w:val="none" w:sz="0" w:space="0" w:color="auto"/>
        <w:bottom w:val="none" w:sz="0" w:space="0" w:color="auto"/>
        <w:right w:val="none" w:sz="0" w:space="0" w:color="auto"/>
      </w:divBdr>
    </w:div>
    <w:div w:id="1917477107">
      <w:bodyDiv w:val="1"/>
      <w:marLeft w:val="0"/>
      <w:marRight w:val="0"/>
      <w:marTop w:val="0"/>
      <w:marBottom w:val="0"/>
      <w:divBdr>
        <w:top w:val="none" w:sz="0" w:space="0" w:color="auto"/>
        <w:left w:val="none" w:sz="0" w:space="0" w:color="auto"/>
        <w:bottom w:val="none" w:sz="0" w:space="0" w:color="auto"/>
        <w:right w:val="none" w:sz="0" w:space="0" w:color="auto"/>
      </w:divBdr>
    </w:div>
    <w:div w:id="1922063511">
      <w:bodyDiv w:val="1"/>
      <w:marLeft w:val="0"/>
      <w:marRight w:val="0"/>
      <w:marTop w:val="0"/>
      <w:marBottom w:val="0"/>
      <w:divBdr>
        <w:top w:val="none" w:sz="0" w:space="0" w:color="auto"/>
        <w:left w:val="none" w:sz="0" w:space="0" w:color="auto"/>
        <w:bottom w:val="none" w:sz="0" w:space="0" w:color="auto"/>
        <w:right w:val="none" w:sz="0" w:space="0" w:color="auto"/>
      </w:divBdr>
    </w:div>
    <w:div w:id="1946696268">
      <w:bodyDiv w:val="1"/>
      <w:marLeft w:val="0"/>
      <w:marRight w:val="0"/>
      <w:marTop w:val="0"/>
      <w:marBottom w:val="0"/>
      <w:divBdr>
        <w:top w:val="none" w:sz="0" w:space="0" w:color="auto"/>
        <w:left w:val="none" w:sz="0" w:space="0" w:color="auto"/>
        <w:bottom w:val="none" w:sz="0" w:space="0" w:color="auto"/>
        <w:right w:val="none" w:sz="0" w:space="0" w:color="auto"/>
      </w:divBdr>
    </w:div>
    <w:div w:id="1963996312">
      <w:bodyDiv w:val="1"/>
      <w:marLeft w:val="0"/>
      <w:marRight w:val="0"/>
      <w:marTop w:val="0"/>
      <w:marBottom w:val="0"/>
      <w:divBdr>
        <w:top w:val="none" w:sz="0" w:space="0" w:color="auto"/>
        <w:left w:val="none" w:sz="0" w:space="0" w:color="auto"/>
        <w:bottom w:val="none" w:sz="0" w:space="0" w:color="auto"/>
        <w:right w:val="none" w:sz="0" w:space="0" w:color="auto"/>
      </w:divBdr>
    </w:div>
    <w:div w:id="2072800282">
      <w:bodyDiv w:val="1"/>
      <w:marLeft w:val="0"/>
      <w:marRight w:val="0"/>
      <w:marTop w:val="0"/>
      <w:marBottom w:val="0"/>
      <w:divBdr>
        <w:top w:val="none" w:sz="0" w:space="0" w:color="auto"/>
        <w:left w:val="none" w:sz="0" w:space="0" w:color="auto"/>
        <w:bottom w:val="none" w:sz="0" w:space="0" w:color="auto"/>
        <w:right w:val="none" w:sz="0" w:space="0" w:color="auto"/>
      </w:divBdr>
    </w:div>
    <w:div w:id="210687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A12F0-BD18-4315-8FC4-264706C9A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973</Words>
  <Characters>5547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2022-04-06T07:03:00Z</cp:lastPrinted>
  <dcterms:created xsi:type="dcterms:W3CDTF">2023-04-18T11:15:00Z</dcterms:created>
  <dcterms:modified xsi:type="dcterms:W3CDTF">2023-04-18T11:18:00Z</dcterms:modified>
</cp:coreProperties>
</file>